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pPr>
      <w:bookmarkStart w:id="0" w:name="_Toc229742606"/>
      <w:bookmarkStart w:id="1" w:name="_Toc229742966"/>
      <w:bookmarkStart w:id="2" w:name="_Toc229743202"/>
      <w:bookmarkStart w:id="3" w:name="_Toc229743457"/>
      <w:bookmarkStart w:id="4" w:name="_Toc229743672"/>
      <w:bookmarkStart w:id="5" w:name="_Toc229743975"/>
      <w:bookmarkStart w:id="6" w:name="_GoBack"/>
      <w:bookmarkEnd w:id="6"/>
      <w:r w:rsidRPr="00F70391">
        <w:rPr>
          <w:rFonts w:ascii="Calibri" w:eastAsia="MS Gothic" w:hAnsi="Calibri" w:cs="Times New Roman"/>
          <w:b/>
          <w:bCs/>
          <w:sz w:val="24"/>
          <w:szCs w:val="24"/>
          <w:lang w:val="en-GB" w:eastAsia="ja-JP"/>
        </w:rPr>
        <w:t>Tool 2: Key markets and commodities needed by the shock-affected population</w:t>
      </w:r>
      <w:bookmarkEnd w:id="0"/>
      <w:bookmarkEnd w:id="1"/>
      <w:bookmarkEnd w:id="2"/>
      <w:bookmarkEnd w:id="3"/>
      <w:bookmarkEnd w:id="4"/>
      <w:bookmarkEnd w:id="5"/>
    </w:p>
    <w:tbl>
      <w:tblPr>
        <w:tblStyle w:val="TableGrid"/>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firstRow="1" w:lastRow="0" w:firstColumn="1" w:lastColumn="0" w:noHBand="0" w:noVBand="1"/>
      </w:tblPr>
      <w:tblGrid>
        <w:gridCol w:w="1668"/>
        <w:gridCol w:w="1275"/>
        <w:gridCol w:w="2771"/>
        <w:gridCol w:w="2808"/>
      </w:tblGrid>
      <w:tr w:rsidR="00F70391" w:rsidRPr="00832E7A" w:rsidTr="00FA3C66">
        <w:tc>
          <w:tcPr>
            <w:tcW w:w="8522" w:type="dxa"/>
            <w:gridSpan w:val="4"/>
            <w:tcBorders>
              <w:bottom w:val="single" w:sz="4" w:space="0" w:color="CC3333"/>
            </w:tcBorders>
            <w:shd w:val="clear" w:color="auto" w:fill="FF9999"/>
          </w:tcPr>
          <w:p w:rsidR="00F70391" w:rsidRPr="00F70391" w:rsidRDefault="00F70391" w:rsidP="00F70391">
            <w:pPr>
              <w:jc w:val="both"/>
              <w:rPr>
                <w:rFonts w:ascii="Calibri" w:hAnsi="Calibri" w:cs="Times New Roman"/>
                <w:b/>
                <w:i/>
                <w:lang w:val="en-GB"/>
              </w:rPr>
            </w:pPr>
            <w:r w:rsidRPr="00F70391">
              <w:rPr>
                <w:rFonts w:ascii="Calibri" w:hAnsi="Calibri" w:cs="Times New Roman"/>
                <w:b/>
                <w:i/>
                <w:lang w:val="en-GB"/>
              </w:rPr>
              <w:t>A. Geographic area &amp; population size</w:t>
            </w:r>
          </w:p>
        </w:tc>
      </w:tr>
      <w:tr w:rsidR="00F70391" w:rsidRPr="00F70391" w:rsidTr="00FA3C66">
        <w:trPr>
          <w:trHeight w:val="364"/>
        </w:trPr>
        <w:tc>
          <w:tcPr>
            <w:tcW w:w="2943" w:type="dxa"/>
            <w:gridSpan w:val="2"/>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 Describe the type(s) of shock (s)</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(Give a brief description)</w:t>
            </w:r>
          </w:p>
        </w:tc>
        <w:tc>
          <w:tcPr>
            <w:tcW w:w="5579" w:type="dxa"/>
            <w:gridSpan w:val="2"/>
            <w:tcBorders>
              <w:bottom w:val="single" w:sz="4" w:space="0" w:color="CC3333"/>
            </w:tcBorders>
            <w:shd w:val="clear" w:color="auto" w:fill="auto"/>
          </w:tcPr>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tc>
      </w:tr>
      <w:tr w:rsidR="00F70391" w:rsidRPr="00832E7A" w:rsidTr="00FA3C66">
        <w:tc>
          <w:tcPr>
            <w:tcW w:w="2943" w:type="dxa"/>
            <w:gridSpan w:val="2"/>
            <w:tcBorders>
              <w:bottom w:val="single" w:sz="4" w:space="0" w:color="CC3333"/>
            </w:tcBorders>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Q2: Name the area(s) affected by the shock(s)?</w:t>
            </w: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i/>
                <w:sz w:val="16"/>
                <w:szCs w:val="16"/>
                <w:lang w:val="en-GB"/>
              </w:rPr>
            </w:pPr>
            <w:r w:rsidRPr="00F70391">
              <w:rPr>
                <w:rFonts w:ascii="Calibri" w:hAnsi="Calibri" w:cs="Times New Roman"/>
                <w:i/>
                <w:sz w:val="16"/>
                <w:szCs w:val="16"/>
                <w:lang w:val="en-GB"/>
              </w:rPr>
              <w:t>(E.g. village, community, or area. Organize a map of the area)</w:t>
            </w:r>
          </w:p>
        </w:tc>
        <w:tc>
          <w:tcPr>
            <w:tcW w:w="5579" w:type="dxa"/>
            <w:gridSpan w:val="2"/>
            <w:tcBorders>
              <w:bottom w:val="single" w:sz="4" w:space="0" w:color="CC3333"/>
            </w:tcBorders>
          </w:tcPr>
          <w:p w:rsidR="00F70391" w:rsidRPr="00F70391" w:rsidRDefault="00F70391" w:rsidP="00F70391">
            <w:pPr>
              <w:jc w:val="both"/>
              <w:rPr>
                <w:rFonts w:ascii="Calibri" w:hAnsi="Calibri" w:cs="Times New Roman"/>
                <w:i/>
                <w:sz w:val="16"/>
                <w:szCs w:val="16"/>
                <w:lang w:val="en-GB"/>
              </w:rPr>
            </w:pPr>
          </w:p>
        </w:tc>
      </w:tr>
      <w:tr w:rsidR="00F70391" w:rsidRPr="00F70391" w:rsidTr="00FA3C66">
        <w:trPr>
          <w:trHeight w:val="229"/>
        </w:trPr>
        <w:tc>
          <w:tcPr>
            <w:tcW w:w="2943" w:type="dxa"/>
            <w:gridSpan w:val="2"/>
            <w:vMerge w:val="restart"/>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Q3: What is the population size in the affected area(s)?</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i/>
                <w:sz w:val="16"/>
                <w:szCs w:val="16"/>
                <w:lang w:val="en-GB"/>
              </w:rPr>
            </w:pP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(Number of households and people)</w:t>
            </w:r>
          </w:p>
        </w:tc>
        <w:tc>
          <w:tcPr>
            <w:tcW w:w="2771" w:type="dxa"/>
            <w:tcBorders>
              <w:bottom w:val="single" w:sz="4" w:space="0" w:color="CC3333"/>
            </w:tcBorders>
            <w:shd w:val="clear" w:color="auto" w:fill="FFCCCC"/>
          </w:tcPr>
          <w:p w:rsidR="00F70391" w:rsidRPr="00F70391" w:rsidRDefault="00F70391" w:rsidP="00F70391">
            <w:pPr>
              <w:jc w:val="center"/>
              <w:rPr>
                <w:rFonts w:ascii="Calibri" w:hAnsi="Calibri" w:cs="Times New Roman"/>
                <w:lang w:val="en-GB"/>
              </w:rPr>
            </w:pPr>
            <w:r w:rsidRPr="00F70391">
              <w:rPr>
                <w:rFonts w:ascii="Calibri" w:hAnsi="Calibri" w:cs="Times New Roman"/>
                <w:lang w:val="en-GB"/>
              </w:rPr>
              <w:t>Total population</w:t>
            </w:r>
          </w:p>
        </w:tc>
        <w:tc>
          <w:tcPr>
            <w:tcW w:w="2808" w:type="dxa"/>
            <w:tcBorders>
              <w:bottom w:val="single" w:sz="4" w:space="0" w:color="CC3333"/>
            </w:tcBorders>
            <w:shd w:val="clear" w:color="auto" w:fill="FFCCCC"/>
          </w:tcPr>
          <w:p w:rsidR="00F70391" w:rsidRPr="00F70391" w:rsidRDefault="00F70391" w:rsidP="00F70391">
            <w:pPr>
              <w:jc w:val="center"/>
              <w:rPr>
                <w:rFonts w:ascii="Calibri" w:hAnsi="Calibri" w:cs="Times New Roman"/>
                <w:lang w:val="en-GB"/>
              </w:rPr>
            </w:pPr>
            <w:r w:rsidRPr="00F70391">
              <w:rPr>
                <w:rFonts w:ascii="Calibri" w:hAnsi="Calibri" w:cs="Times New Roman"/>
                <w:lang w:val="en-GB"/>
              </w:rPr>
              <w:t>Affected population</w:t>
            </w:r>
          </w:p>
        </w:tc>
      </w:tr>
      <w:tr w:rsidR="00F70391" w:rsidRPr="00F70391" w:rsidTr="00FA3C66">
        <w:trPr>
          <w:trHeight w:val="364"/>
        </w:trPr>
        <w:tc>
          <w:tcPr>
            <w:tcW w:w="2943" w:type="dxa"/>
            <w:gridSpan w:val="2"/>
            <w:vMerge/>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832E7A" w:rsidTr="00FA3C66">
        <w:trPr>
          <w:trHeight w:val="198"/>
        </w:trPr>
        <w:tc>
          <w:tcPr>
            <w:tcW w:w="8522" w:type="dxa"/>
            <w:gridSpan w:val="4"/>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Q4: How has the size of the population in the affected area changed due to the shock?</w:t>
            </w:r>
          </w:p>
          <w:p w:rsidR="00F70391" w:rsidRPr="00F70391" w:rsidRDefault="00F70391" w:rsidP="00F70391">
            <w:pPr>
              <w:jc w:val="both"/>
              <w:rPr>
                <w:rFonts w:ascii="Calibri" w:hAnsi="Calibri" w:cs="Times New Roman"/>
                <w:b/>
                <w:i/>
                <w:lang w:val="en-GB"/>
              </w:rPr>
            </w:pPr>
            <w:r w:rsidRPr="00F70391">
              <w:rPr>
                <w:rFonts w:ascii="Calibri" w:hAnsi="Calibri" w:cs="Times New Roman"/>
                <w:i/>
                <w:sz w:val="16"/>
                <w:szCs w:val="16"/>
                <w:lang w:val="en-GB"/>
              </w:rPr>
              <w:t>(If the total size of the population has changed as a consequence of the shock (e.g. due to displaced people coming to the area or leaving it) potential total demand may have changed. Therefore, try to establish the size of the population size before and after the shock and explain the change).</w:t>
            </w:r>
          </w:p>
        </w:tc>
      </w:tr>
      <w:tr w:rsidR="00F70391" w:rsidRPr="00832E7A" w:rsidTr="00FA3C66">
        <w:trPr>
          <w:trHeight w:val="198"/>
        </w:trPr>
        <w:tc>
          <w:tcPr>
            <w:tcW w:w="8522" w:type="dxa"/>
            <w:gridSpan w:val="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b/>
                <w:i/>
                <w:lang w:val="en-GB"/>
              </w:rPr>
            </w:pPr>
          </w:p>
          <w:p w:rsidR="00F70391" w:rsidRPr="00F70391" w:rsidRDefault="00F70391" w:rsidP="00F70391">
            <w:pPr>
              <w:jc w:val="both"/>
              <w:rPr>
                <w:rFonts w:ascii="Calibri" w:hAnsi="Calibri" w:cs="Times New Roman"/>
                <w:b/>
                <w:i/>
                <w:lang w:val="en-GB"/>
              </w:rPr>
            </w:pPr>
          </w:p>
        </w:tc>
      </w:tr>
      <w:tr w:rsidR="00F70391" w:rsidRPr="00832E7A" w:rsidTr="00FA3C66">
        <w:tc>
          <w:tcPr>
            <w:tcW w:w="8522" w:type="dxa"/>
            <w:gridSpan w:val="4"/>
            <w:tcBorders>
              <w:bottom w:val="single" w:sz="4" w:space="0" w:color="CC3333"/>
            </w:tcBorders>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 xml:space="preserve">Q5: List the communities affected by the shock, their population size, and the markets </w:t>
            </w:r>
            <w:proofErr w:type="gramStart"/>
            <w:r w:rsidRPr="00F70391">
              <w:rPr>
                <w:rFonts w:ascii="Calibri" w:hAnsi="Calibri" w:cs="Times New Roman"/>
                <w:lang w:val="en-GB"/>
              </w:rPr>
              <w:t>they</w:t>
            </w:r>
            <w:proofErr w:type="gramEnd"/>
            <w:r w:rsidRPr="00F70391">
              <w:rPr>
                <w:rFonts w:ascii="Calibri" w:hAnsi="Calibri" w:cs="Times New Roman"/>
                <w:lang w:val="en-GB"/>
              </w:rPr>
              <w:t xml:space="preserve"> normally frequent and alternative/ close markets.</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(Try and cluster the communities according to the markets they use)</w:t>
            </w:r>
          </w:p>
        </w:tc>
      </w:tr>
      <w:tr w:rsidR="00F70391" w:rsidRPr="00F70391" w:rsidTr="00FA3C66">
        <w:trPr>
          <w:trHeight w:val="229"/>
        </w:trPr>
        <w:tc>
          <w:tcPr>
            <w:tcW w:w="1668" w:type="dxa"/>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Community name</w:t>
            </w:r>
          </w:p>
        </w:tc>
        <w:tc>
          <w:tcPr>
            <w:tcW w:w="1275" w:type="dxa"/>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Population size</w:t>
            </w:r>
          </w:p>
          <w:p w:rsidR="00F70391" w:rsidRPr="00F70391" w:rsidRDefault="00F70391" w:rsidP="00F70391">
            <w:pPr>
              <w:jc w:val="both"/>
              <w:rPr>
                <w:rFonts w:ascii="Calibri" w:hAnsi="Calibri" w:cs="Times New Roman"/>
                <w:i/>
                <w:lang w:val="en-GB"/>
              </w:rPr>
            </w:pPr>
            <w:r w:rsidRPr="00F70391">
              <w:rPr>
                <w:rFonts w:ascii="Calibri" w:hAnsi="Calibri" w:cs="Times New Roman"/>
                <w:i/>
                <w:sz w:val="16"/>
                <w:lang w:val="en-GB"/>
              </w:rPr>
              <w:t>(households)</w:t>
            </w:r>
          </w:p>
        </w:tc>
        <w:tc>
          <w:tcPr>
            <w:tcW w:w="2771" w:type="dxa"/>
            <w:tcBorders>
              <w:bottom w:val="single" w:sz="4" w:space="0" w:color="CC3333"/>
            </w:tcBorders>
            <w:shd w:val="clear" w:color="auto" w:fill="FFCCCC"/>
          </w:tcPr>
          <w:p w:rsidR="00F70391" w:rsidRPr="00F70391" w:rsidRDefault="00F70391" w:rsidP="00F70391">
            <w:pPr>
              <w:jc w:val="center"/>
              <w:rPr>
                <w:rFonts w:ascii="Calibri" w:hAnsi="Calibri" w:cs="Times New Roman"/>
                <w:lang w:val="en-GB"/>
              </w:rPr>
            </w:pPr>
            <w:r w:rsidRPr="00F70391">
              <w:rPr>
                <w:rFonts w:ascii="Calibri" w:hAnsi="Calibri" w:cs="Times New Roman"/>
                <w:lang w:val="en-GB"/>
              </w:rPr>
              <w:t>Name of the marketplace used normally</w:t>
            </w:r>
          </w:p>
        </w:tc>
        <w:tc>
          <w:tcPr>
            <w:tcW w:w="2808" w:type="dxa"/>
            <w:tcBorders>
              <w:bottom w:val="single" w:sz="4" w:space="0" w:color="CC3333"/>
            </w:tcBorders>
            <w:shd w:val="clear" w:color="auto" w:fill="FFCCCC"/>
          </w:tcPr>
          <w:p w:rsidR="00F70391" w:rsidRPr="00F70391" w:rsidRDefault="00F70391" w:rsidP="00F70391">
            <w:pPr>
              <w:jc w:val="center"/>
              <w:rPr>
                <w:rFonts w:ascii="Calibri" w:hAnsi="Calibri" w:cs="Times New Roman"/>
                <w:lang w:val="en-GB"/>
              </w:rPr>
            </w:pPr>
            <w:r w:rsidRPr="00F70391">
              <w:rPr>
                <w:rFonts w:ascii="Calibri" w:hAnsi="Calibri" w:cs="Times New Roman"/>
                <w:lang w:val="en-GB"/>
              </w:rPr>
              <w:t>Alternative/ closest market</w:t>
            </w:r>
          </w:p>
        </w:tc>
      </w:tr>
      <w:tr w:rsidR="00F70391" w:rsidRPr="00F70391" w:rsidTr="00FA3C66">
        <w:trPr>
          <w:trHeight w:val="364"/>
        </w:trPr>
        <w:tc>
          <w:tcPr>
            <w:tcW w:w="1668" w:type="dxa"/>
            <w:shd w:val="clear" w:color="auto" w:fill="FFFFFF" w:themeFill="background1"/>
          </w:tcPr>
          <w:p w:rsidR="00F70391" w:rsidRPr="00F70391" w:rsidRDefault="00F70391" w:rsidP="00F70391">
            <w:pPr>
              <w:jc w:val="both"/>
              <w:rPr>
                <w:rFonts w:ascii="Calibri" w:hAnsi="Calibri" w:cs="Times New Roman"/>
                <w:lang w:val="en-GB"/>
              </w:rPr>
            </w:pPr>
          </w:p>
        </w:tc>
        <w:tc>
          <w:tcPr>
            <w:tcW w:w="1275" w:type="dxa"/>
            <w:shd w:val="clear" w:color="auto" w:fill="FFFFFF" w:themeFill="background1"/>
          </w:tcPr>
          <w:p w:rsidR="00F70391" w:rsidRPr="00F70391" w:rsidRDefault="00F70391" w:rsidP="00F70391">
            <w:pPr>
              <w:jc w:val="both"/>
              <w:rPr>
                <w:rFonts w:ascii="Calibri" w:hAnsi="Calibri" w:cs="Times New Roman"/>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F70391" w:rsidTr="00FA3C66">
        <w:trPr>
          <w:trHeight w:val="364"/>
        </w:trPr>
        <w:tc>
          <w:tcPr>
            <w:tcW w:w="1668" w:type="dxa"/>
            <w:shd w:val="clear" w:color="auto" w:fill="FFFFFF" w:themeFill="background1"/>
          </w:tcPr>
          <w:p w:rsidR="00F70391" w:rsidRPr="00F70391" w:rsidRDefault="00F70391" w:rsidP="00F70391">
            <w:pPr>
              <w:jc w:val="both"/>
              <w:rPr>
                <w:rFonts w:ascii="Calibri" w:hAnsi="Calibri" w:cs="Times New Roman"/>
                <w:lang w:val="en-GB"/>
              </w:rPr>
            </w:pPr>
          </w:p>
        </w:tc>
        <w:tc>
          <w:tcPr>
            <w:tcW w:w="1275" w:type="dxa"/>
            <w:shd w:val="clear" w:color="auto" w:fill="FFFFFF" w:themeFill="background1"/>
          </w:tcPr>
          <w:p w:rsidR="00F70391" w:rsidRPr="00F70391" w:rsidRDefault="00F70391" w:rsidP="00F70391">
            <w:pPr>
              <w:jc w:val="both"/>
              <w:rPr>
                <w:rFonts w:ascii="Calibri" w:hAnsi="Calibri" w:cs="Times New Roman"/>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F70391" w:rsidTr="00FA3C66">
        <w:trPr>
          <w:trHeight w:val="364"/>
        </w:trPr>
        <w:tc>
          <w:tcPr>
            <w:tcW w:w="1668" w:type="dxa"/>
            <w:shd w:val="clear" w:color="auto" w:fill="FFFFFF" w:themeFill="background1"/>
          </w:tcPr>
          <w:p w:rsidR="00F70391" w:rsidRPr="00F70391" w:rsidRDefault="00F70391" w:rsidP="00F70391">
            <w:pPr>
              <w:jc w:val="both"/>
              <w:rPr>
                <w:rFonts w:ascii="Calibri" w:hAnsi="Calibri" w:cs="Times New Roman"/>
                <w:lang w:val="en-GB"/>
              </w:rPr>
            </w:pPr>
          </w:p>
        </w:tc>
        <w:tc>
          <w:tcPr>
            <w:tcW w:w="1275" w:type="dxa"/>
            <w:shd w:val="clear" w:color="auto" w:fill="FFFFFF" w:themeFill="background1"/>
          </w:tcPr>
          <w:p w:rsidR="00F70391" w:rsidRPr="00F70391" w:rsidRDefault="00F70391" w:rsidP="00F70391">
            <w:pPr>
              <w:jc w:val="both"/>
              <w:rPr>
                <w:rFonts w:ascii="Calibri" w:hAnsi="Calibri" w:cs="Times New Roman"/>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F70391" w:rsidTr="00FA3C66">
        <w:trPr>
          <w:trHeight w:val="364"/>
        </w:trPr>
        <w:tc>
          <w:tcPr>
            <w:tcW w:w="1668" w:type="dxa"/>
            <w:shd w:val="clear" w:color="auto" w:fill="FFFFFF" w:themeFill="background1"/>
          </w:tcPr>
          <w:p w:rsidR="00F70391" w:rsidRPr="00F70391" w:rsidRDefault="00F70391" w:rsidP="00F70391">
            <w:pPr>
              <w:jc w:val="both"/>
              <w:rPr>
                <w:rFonts w:ascii="Calibri" w:hAnsi="Calibri" w:cs="Times New Roman"/>
                <w:lang w:val="en-GB"/>
              </w:rPr>
            </w:pPr>
          </w:p>
        </w:tc>
        <w:tc>
          <w:tcPr>
            <w:tcW w:w="1275" w:type="dxa"/>
            <w:shd w:val="clear" w:color="auto" w:fill="FFFFFF" w:themeFill="background1"/>
          </w:tcPr>
          <w:p w:rsidR="00F70391" w:rsidRPr="00F70391" w:rsidRDefault="00F70391" w:rsidP="00F70391">
            <w:pPr>
              <w:jc w:val="both"/>
              <w:rPr>
                <w:rFonts w:ascii="Calibri" w:hAnsi="Calibri" w:cs="Times New Roman"/>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F70391" w:rsidTr="00FA3C66">
        <w:trPr>
          <w:trHeight w:val="364"/>
        </w:trPr>
        <w:tc>
          <w:tcPr>
            <w:tcW w:w="1668" w:type="dxa"/>
            <w:shd w:val="clear" w:color="auto" w:fill="FFFFFF" w:themeFill="background1"/>
          </w:tcPr>
          <w:p w:rsidR="00F70391" w:rsidRPr="00F70391" w:rsidRDefault="00F70391" w:rsidP="00F70391">
            <w:pPr>
              <w:jc w:val="both"/>
              <w:rPr>
                <w:rFonts w:ascii="Calibri" w:hAnsi="Calibri" w:cs="Times New Roman"/>
                <w:lang w:val="en-GB"/>
              </w:rPr>
            </w:pPr>
          </w:p>
        </w:tc>
        <w:tc>
          <w:tcPr>
            <w:tcW w:w="1275" w:type="dxa"/>
            <w:shd w:val="clear" w:color="auto" w:fill="FFFFFF" w:themeFill="background1"/>
          </w:tcPr>
          <w:p w:rsidR="00F70391" w:rsidRPr="00F70391" w:rsidRDefault="00F70391" w:rsidP="00F70391">
            <w:pPr>
              <w:jc w:val="both"/>
              <w:rPr>
                <w:rFonts w:ascii="Calibri" w:hAnsi="Calibri" w:cs="Times New Roman"/>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F70391" w:rsidTr="00FA3C66">
        <w:trPr>
          <w:trHeight w:val="364"/>
        </w:trPr>
        <w:tc>
          <w:tcPr>
            <w:tcW w:w="1668" w:type="dxa"/>
            <w:shd w:val="clear" w:color="auto" w:fill="FFFFFF" w:themeFill="background1"/>
          </w:tcPr>
          <w:p w:rsidR="00F70391" w:rsidRPr="00F70391" w:rsidRDefault="00F70391" w:rsidP="00F70391">
            <w:pPr>
              <w:jc w:val="both"/>
              <w:rPr>
                <w:rFonts w:ascii="Calibri" w:hAnsi="Calibri" w:cs="Times New Roman"/>
                <w:lang w:val="en-GB"/>
              </w:rPr>
            </w:pPr>
          </w:p>
        </w:tc>
        <w:tc>
          <w:tcPr>
            <w:tcW w:w="1275" w:type="dxa"/>
            <w:shd w:val="clear" w:color="auto" w:fill="FFFFFF" w:themeFill="background1"/>
          </w:tcPr>
          <w:p w:rsidR="00F70391" w:rsidRPr="00F70391" w:rsidRDefault="00F70391" w:rsidP="00F70391">
            <w:pPr>
              <w:jc w:val="both"/>
              <w:rPr>
                <w:rFonts w:ascii="Calibri" w:hAnsi="Calibri" w:cs="Times New Roman"/>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F70391" w:rsidTr="00FA3C66">
        <w:trPr>
          <w:trHeight w:val="364"/>
        </w:trPr>
        <w:tc>
          <w:tcPr>
            <w:tcW w:w="1668" w:type="dxa"/>
            <w:shd w:val="clear" w:color="auto" w:fill="FFFFFF" w:themeFill="background1"/>
          </w:tcPr>
          <w:p w:rsidR="00F70391" w:rsidRPr="00F70391" w:rsidRDefault="00F70391" w:rsidP="00F70391">
            <w:pPr>
              <w:jc w:val="both"/>
              <w:rPr>
                <w:rFonts w:ascii="Calibri" w:hAnsi="Calibri" w:cs="Times New Roman"/>
                <w:lang w:val="en-GB"/>
              </w:rPr>
            </w:pPr>
          </w:p>
        </w:tc>
        <w:tc>
          <w:tcPr>
            <w:tcW w:w="1275" w:type="dxa"/>
            <w:shd w:val="clear" w:color="auto" w:fill="FFFFFF" w:themeFill="background1"/>
          </w:tcPr>
          <w:p w:rsidR="00F70391" w:rsidRPr="00F70391" w:rsidRDefault="00F70391" w:rsidP="00F70391">
            <w:pPr>
              <w:jc w:val="both"/>
              <w:rPr>
                <w:rFonts w:ascii="Calibri" w:hAnsi="Calibri" w:cs="Times New Roman"/>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F70391" w:rsidTr="00FA3C66">
        <w:trPr>
          <w:trHeight w:val="364"/>
        </w:trPr>
        <w:tc>
          <w:tcPr>
            <w:tcW w:w="1668" w:type="dxa"/>
            <w:shd w:val="clear" w:color="auto" w:fill="FFFFFF" w:themeFill="background1"/>
          </w:tcPr>
          <w:p w:rsidR="00F70391" w:rsidRPr="00F70391" w:rsidRDefault="00F70391" w:rsidP="00F70391">
            <w:pPr>
              <w:jc w:val="both"/>
              <w:rPr>
                <w:rFonts w:ascii="Calibri" w:hAnsi="Calibri" w:cs="Times New Roman"/>
                <w:lang w:val="en-GB"/>
              </w:rPr>
            </w:pPr>
          </w:p>
        </w:tc>
        <w:tc>
          <w:tcPr>
            <w:tcW w:w="1275" w:type="dxa"/>
            <w:shd w:val="clear" w:color="auto" w:fill="FFFFFF" w:themeFill="background1"/>
          </w:tcPr>
          <w:p w:rsidR="00F70391" w:rsidRPr="00F70391" w:rsidRDefault="00F70391" w:rsidP="00F70391">
            <w:pPr>
              <w:jc w:val="both"/>
              <w:rPr>
                <w:rFonts w:ascii="Calibri" w:hAnsi="Calibri" w:cs="Times New Roman"/>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F70391" w:rsidTr="00FA3C66">
        <w:trPr>
          <w:trHeight w:val="364"/>
        </w:trPr>
        <w:tc>
          <w:tcPr>
            <w:tcW w:w="1668" w:type="dxa"/>
            <w:shd w:val="clear" w:color="auto" w:fill="FFFFFF" w:themeFill="background1"/>
          </w:tcPr>
          <w:p w:rsidR="00F70391" w:rsidRPr="00F70391" w:rsidRDefault="00F70391" w:rsidP="00F70391">
            <w:pPr>
              <w:jc w:val="both"/>
              <w:rPr>
                <w:rFonts w:ascii="Calibri" w:hAnsi="Calibri" w:cs="Times New Roman"/>
                <w:lang w:val="en-GB"/>
              </w:rPr>
            </w:pPr>
          </w:p>
        </w:tc>
        <w:tc>
          <w:tcPr>
            <w:tcW w:w="1275" w:type="dxa"/>
            <w:shd w:val="clear" w:color="auto" w:fill="FFFFFF" w:themeFill="background1"/>
          </w:tcPr>
          <w:p w:rsidR="00F70391" w:rsidRPr="00F70391" w:rsidRDefault="00F70391" w:rsidP="00F70391">
            <w:pPr>
              <w:jc w:val="both"/>
              <w:rPr>
                <w:rFonts w:ascii="Calibri" w:hAnsi="Calibri" w:cs="Times New Roman"/>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832E7A" w:rsidTr="00FA3C66">
        <w:trPr>
          <w:trHeight w:val="229"/>
        </w:trPr>
        <w:tc>
          <w:tcPr>
            <w:tcW w:w="2943" w:type="dxa"/>
            <w:gridSpan w:val="2"/>
            <w:vMerge w:val="restart"/>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Q6: In Summary, what are the main, principle markets used by the majority of the affected population? </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r w:rsidRPr="00F70391">
              <w:rPr>
                <w:rFonts w:ascii="Calibri" w:hAnsi="Calibri" w:cs="Times New Roman"/>
                <w:i/>
                <w:sz w:val="16"/>
                <w:lang w:val="en-GB"/>
              </w:rPr>
              <w:t>(review data above in Q5 and consider the more popular markets)</w:t>
            </w:r>
          </w:p>
        </w:tc>
        <w:tc>
          <w:tcPr>
            <w:tcW w:w="2771" w:type="dxa"/>
            <w:tcBorders>
              <w:bottom w:val="single" w:sz="4" w:space="0" w:color="CC3333"/>
            </w:tcBorders>
            <w:shd w:val="clear" w:color="auto" w:fill="FFCCCC"/>
          </w:tcPr>
          <w:p w:rsidR="00F70391" w:rsidRPr="00F70391" w:rsidRDefault="00F70391" w:rsidP="00F70391">
            <w:pPr>
              <w:jc w:val="center"/>
              <w:rPr>
                <w:rFonts w:ascii="Calibri" w:hAnsi="Calibri" w:cs="Times New Roman"/>
                <w:lang w:val="en-GB"/>
              </w:rPr>
            </w:pPr>
            <w:r w:rsidRPr="00F70391">
              <w:rPr>
                <w:rFonts w:ascii="Calibri" w:hAnsi="Calibri" w:cs="Times New Roman"/>
                <w:lang w:val="en-GB"/>
              </w:rPr>
              <w:t>Principal markets</w:t>
            </w:r>
          </w:p>
        </w:tc>
        <w:tc>
          <w:tcPr>
            <w:tcW w:w="2808" w:type="dxa"/>
            <w:tcBorders>
              <w:bottom w:val="single" w:sz="4" w:space="0" w:color="CC3333"/>
            </w:tcBorders>
            <w:shd w:val="clear" w:color="auto" w:fill="FFCCCC"/>
          </w:tcPr>
          <w:p w:rsidR="00F70391" w:rsidRPr="00F70391" w:rsidRDefault="00F70391" w:rsidP="00F70391">
            <w:pPr>
              <w:jc w:val="center"/>
              <w:rPr>
                <w:rFonts w:ascii="Calibri" w:hAnsi="Calibri" w:cs="Times New Roman"/>
                <w:lang w:val="en-GB"/>
              </w:rPr>
            </w:pPr>
            <w:r w:rsidRPr="00F70391">
              <w:rPr>
                <w:rFonts w:ascii="Calibri" w:hAnsi="Calibri" w:cs="Times New Roman"/>
                <w:lang w:val="en-GB"/>
              </w:rPr>
              <w:t>Population size they serve</w:t>
            </w:r>
          </w:p>
          <w:p w:rsidR="00F70391" w:rsidRPr="00F70391" w:rsidRDefault="00F70391" w:rsidP="00F70391">
            <w:pPr>
              <w:jc w:val="center"/>
              <w:rPr>
                <w:rFonts w:ascii="Calibri" w:hAnsi="Calibri" w:cs="Times New Roman"/>
                <w:lang w:val="en-GB"/>
              </w:rPr>
            </w:pPr>
            <w:r w:rsidRPr="00F70391">
              <w:rPr>
                <w:rFonts w:ascii="Calibri" w:hAnsi="Calibri" w:cs="Times New Roman"/>
                <w:i/>
                <w:sz w:val="16"/>
                <w:lang w:val="en-GB"/>
              </w:rPr>
              <w:t>(households)</w:t>
            </w:r>
          </w:p>
        </w:tc>
      </w:tr>
      <w:tr w:rsidR="00F70391" w:rsidRPr="00F70391" w:rsidTr="00FA3C66">
        <w:trPr>
          <w:trHeight w:val="364"/>
        </w:trPr>
        <w:tc>
          <w:tcPr>
            <w:tcW w:w="2943" w:type="dxa"/>
            <w:gridSpan w:val="2"/>
            <w:vMerge/>
            <w:shd w:val="clear" w:color="auto" w:fill="FFCCCC"/>
          </w:tcPr>
          <w:p w:rsidR="00F70391" w:rsidRPr="00F70391" w:rsidRDefault="00F70391" w:rsidP="00F70391">
            <w:pPr>
              <w:jc w:val="both"/>
              <w:rPr>
                <w:rFonts w:ascii="Calibri" w:hAnsi="Calibri" w:cs="Times New Roman"/>
                <w:i/>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r w:rsidRPr="00F70391">
              <w:rPr>
                <w:rFonts w:ascii="Calibri" w:hAnsi="Calibri" w:cs="Times New Roman"/>
                <w:lang w:val="en-GB"/>
              </w:rPr>
              <w:t>1.</w:t>
            </w: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b/>
                <w:lang w:val="en-GB"/>
              </w:rPr>
            </w:pPr>
          </w:p>
        </w:tc>
      </w:tr>
      <w:tr w:rsidR="00F70391" w:rsidRPr="00F70391" w:rsidTr="00FA3C66">
        <w:trPr>
          <w:trHeight w:val="364"/>
        </w:trPr>
        <w:tc>
          <w:tcPr>
            <w:tcW w:w="2943" w:type="dxa"/>
            <w:gridSpan w:val="2"/>
            <w:vMerge/>
            <w:shd w:val="clear" w:color="auto" w:fill="FFCCCC"/>
          </w:tcPr>
          <w:p w:rsidR="00F70391" w:rsidRPr="00F70391" w:rsidRDefault="00F70391" w:rsidP="00F70391">
            <w:pPr>
              <w:jc w:val="both"/>
              <w:rPr>
                <w:rFonts w:ascii="Calibri" w:hAnsi="Calibri" w:cs="Times New Roman"/>
                <w:highlight w:val="yellow"/>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r w:rsidRPr="00F70391">
              <w:rPr>
                <w:rFonts w:ascii="Calibri" w:hAnsi="Calibri" w:cs="Times New Roman"/>
                <w:lang w:val="en-GB"/>
              </w:rPr>
              <w:t>2.</w:t>
            </w: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F70391" w:rsidTr="00FA3C66">
        <w:trPr>
          <w:trHeight w:val="364"/>
        </w:trPr>
        <w:tc>
          <w:tcPr>
            <w:tcW w:w="2943" w:type="dxa"/>
            <w:gridSpan w:val="2"/>
            <w:vMerge/>
            <w:shd w:val="clear" w:color="auto" w:fill="FFCCCC"/>
          </w:tcPr>
          <w:p w:rsidR="00F70391" w:rsidRPr="00F70391" w:rsidRDefault="00F70391" w:rsidP="00F70391">
            <w:pPr>
              <w:jc w:val="both"/>
              <w:rPr>
                <w:rFonts w:ascii="Calibri" w:hAnsi="Calibri" w:cs="Times New Roman"/>
                <w:highlight w:val="yellow"/>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r w:rsidRPr="00F70391">
              <w:rPr>
                <w:rFonts w:ascii="Calibri" w:hAnsi="Calibri" w:cs="Times New Roman"/>
                <w:lang w:val="en-GB"/>
              </w:rPr>
              <w:t>3.</w:t>
            </w: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F70391" w:rsidTr="00FA3C66">
        <w:trPr>
          <w:trHeight w:val="364"/>
        </w:trPr>
        <w:tc>
          <w:tcPr>
            <w:tcW w:w="2943" w:type="dxa"/>
            <w:gridSpan w:val="2"/>
            <w:vMerge/>
            <w:shd w:val="clear" w:color="auto" w:fill="FFCCCC"/>
          </w:tcPr>
          <w:p w:rsidR="00F70391" w:rsidRPr="00F70391" w:rsidRDefault="00F70391" w:rsidP="00F70391">
            <w:pPr>
              <w:jc w:val="both"/>
              <w:rPr>
                <w:rFonts w:ascii="Calibri" w:hAnsi="Calibri" w:cs="Times New Roman"/>
                <w:highlight w:val="yellow"/>
                <w:lang w:val="en-GB"/>
              </w:rPr>
            </w:pPr>
          </w:p>
        </w:tc>
        <w:tc>
          <w:tcPr>
            <w:tcW w:w="2771" w:type="dxa"/>
            <w:shd w:val="clear" w:color="auto" w:fill="auto"/>
          </w:tcPr>
          <w:p w:rsidR="00F70391" w:rsidRPr="00F70391" w:rsidRDefault="00F70391" w:rsidP="00F70391">
            <w:pPr>
              <w:rPr>
                <w:rFonts w:ascii="Calibri" w:hAnsi="Calibri" w:cs="Times New Roman"/>
                <w:lang w:val="en-GB"/>
              </w:rPr>
            </w:pPr>
            <w:r w:rsidRPr="00F70391">
              <w:rPr>
                <w:rFonts w:ascii="Calibri" w:hAnsi="Calibri" w:cs="Times New Roman"/>
                <w:lang w:val="en-GB"/>
              </w:rPr>
              <w:t>4.</w:t>
            </w:r>
          </w:p>
        </w:tc>
        <w:tc>
          <w:tcPr>
            <w:tcW w:w="2808" w:type="dxa"/>
            <w:shd w:val="clear" w:color="auto" w:fill="auto"/>
          </w:tcPr>
          <w:p w:rsidR="00F70391" w:rsidRPr="00F70391" w:rsidRDefault="00F70391" w:rsidP="00F70391">
            <w:pPr>
              <w:rPr>
                <w:rFonts w:ascii="Calibri" w:hAnsi="Calibri" w:cs="Times New Roman"/>
                <w:lang w:val="en-GB"/>
              </w:rPr>
            </w:pPr>
          </w:p>
        </w:tc>
      </w:tr>
      <w:tr w:rsidR="00F70391" w:rsidRPr="00F70391" w:rsidTr="00FA3C66">
        <w:trPr>
          <w:trHeight w:val="364"/>
        </w:trPr>
        <w:tc>
          <w:tcPr>
            <w:tcW w:w="2943" w:type="dxa"/>
            <w:gridSpan w:val="2"/>
            <w:vMerge/>
            <w:tcBorders>
              <w:bottom w:val="single" w:sz="4" w:space="0" w:color="CC3333"/>
            </w:tcBorders>
            <w:shd w:val="clear" w:color="auto" w:fill="FFCCCC"/>
          </w:tcPr>
          <w:p w:rsidR="00F70391" w:rsidRPr="00F70391" w:rsidRDefault="00F70391" w:rsidP="00F70391">
            <w:pPr>
              <w:jc w:val="both"/>
              <w:rPr>
                <w:rFonts w:ascii="Calibri" w:hAnsi="Calibri" w:cs="Times New Roman"/>
                <w:highlight w:val="yellow"/>
                <w:lang w:val="en-GB"/>
              </w:rPr>
            </w:pPr>
          </w:p>
        </w:tc>
        <w:tc>
          <w:tcPr>
            <w:tcW w:w="277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r w:rsidRPr="00F70391">
              <w:rPr>
                <w:rFonts w:ascii="Calibri" w:hAnsi="Calibri" w:cs="Times New Roman"/>
                <w:lang w:val="en-GB"/>
              </w:rPr>
              <w:t>5.</w:t>
            </w:r>
          </w:p>
        </w:tc>
        <w:tc>
          <w:tcPr>
            <w:tcW w:w="2808"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bl>
    <w:p w:rsidR="00F70391" w:rsidRPr="00F70391" w:rsidRDefault="00F70391" w:rsidP="00F70391">
      <w:pPr>
        <w:spacing w:after="10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br w:type="page"/>
      </w:r>
    </w:p>
    <w:tbl>
      <w:tblPr>
        <w:tblStyle w:val="TableGrid"/>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firstRow="1" w:lastRow="0" w:firstColumn="1" w:lastColumn="0" w:noHBand="0" w:noVBand="1"/>
      </w:tblPr>
      <w:tblGrid>
        <w:gridCol w:w="2840"/>
        <w:gridCol w:w="26"/>
        <w:gridCol w:w="2815"/>
        <w:gridCol w:w="33"/>
        <w:gridCol w:w="1404"/>
        <w:gridCol w:w="1404"/>
      </w:tblGrid>
      <w:tr w:rsidR="00F70391" w:rsidRPr="00832E7A" w:rsidTr="00FA3C66">
        <w:trPr>
          <w:trHeight w:val="198"/>
        </w:trPr>
        <w:tc>
          <w:tcPr>
            <w:tcW w:w="8522" w:type="dxa"/>
            <w:gridSpan w:val="6"/>
            <w:tcBorders>
              <w:bottom w:val="single" w:sz="4" w:space="0" w:color="CC3333"/>
            </w:tcBorders>
            <w:shd w:val="clear" w:color="auto" w:fill="FF9999"/>
          </w:tcPr>
          <w:p w:rsidR="00F70391" w:rsidRPr="00F70391" w:rsidRDefault="00F70391" w:rsidP="00F70391">
            <w:pPr>
              <w:jc w:val="both"/>
              <w:rPr>
                <w:rFonts w:ascii="Calibri" w:hAnsi="Calibri" w:cs="Times New Roman"/>
                <w:b/>
                <w:i/>
                <w:lang w:val="en-GB"/>
              </w:rPr>
            </w:pPr>
            <w:r w:rsidRPr="00F70391">
              <w:rPr>
                <w:rFonts w:ascii="Calibri" w:hAnsi="Calibri" w:cs="Times New Roman"/>
                <w:b/>
                <w:i/>
                <w:lang w:val="en-GB"/>
              </w:rPr>
              <w:lastRenderedPageBreak/>
              <w:t>B. Key commodities for the shock-affected population listed in A (above)</w:t>
            </w:r>
          </w:p>
        </w:tc>
      </w:tr>
      <w:tr w:rsidR="00F70391" w:rsidRPr="00832E7A" w:rsidTr="00FA3C66">
        <w:trPr>
          <w:trHeight w:val="198"/>
        </w:trPr>
        <w:tc>
          <w:tcPr>
            <w:tcW w:w="2866"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Q7: What are the four most important commodities needed by the affected population?</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them in order of importance)</w:t>
            </w:r>
          </w:p>
        </w:tc>
        <w:tc>
          <w:tcPr>
            <w:tcW w:w="2848"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 xml:space="preserve">Q8: How much/many does a typical household need </w:t>
            </w:r>
            <w:r w:rsidRPr="00F70391">
              <w:rPr>
                <w:rFonts w:ascii="Calibri" w:hAnsi="Calibri" w:cs="Times New Roman"/>
                <w:b/>
                <w:lang w:val="en-GB"/>
              </w:rPr>
              <w:t>PER DAY/ WEEK/ or MONTH</w:t>
            </w:r>
            <w:r w:rsidRPr="00F70391">
              <w:rPr>
                <w:rFonts w:ascii="Calibri" w:hAnsi="Calibri" w:cs="Times New Roman"/>
                <w:lang w:val="en-GB"/>
              </w:rPr>
              <w:t>?</w:t>
            </w:r>
          </w:p>
          <w:p w:rsidR="00F70391" w:rsidRPr="00F70391" w:rsidRDefault="00F70391" w:rsidP="00F70391">
            <w:pPr>
              <w:rPr>
                <w:rFonts w:ascii="Calibri" w:hAnsi="Calibri" w:cs="Times New Roman"/>
                <w:lang w:val="en-GB"/>
              </w:rPr>
            </w:pP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quantity per day, week, or month. Where possible use the same frequency)</w:t>
            </w:r>
          </w:p>
        </w:tc>
        <w:tc>
          <w:tcPr>
            <w:tcW w:w="1404" w:type="dxa"/>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Q9: When are the commodities needed? </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404" w:type="dxa"/>
            <w:shd w:val="clear" w:color="auto" w:fill="FFCCCC"/>
          </w:tcPr>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lang w:val="en-GB"/>
              </w:rPr>
              <w:t>Q10: For how long are the commodities needed?</w:t>
            </w:r>
          </w:p>
        </w:tc>
      </w:tr>
      <w:tr w:rsidR="00F70391" w:rsidRPr="00F70391" w:rsidTr="00FA3C66">
        <w:trPr>
          <w:trHeight w:val="198"/>
        </w:trPr>
        <w:tc>
          <w:tcPr>
            <w:tcW w:w="2866" w:type="dxa"/>
            <w:gridSpan w:val="2"/>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w:t>
            </w:r>
          </w:p>
          <w:p w:rsidR="00F70391" w:rsidRPr="00F70391" w:rsidRDefault="00F70391" w:rsidP="00F70391">
            <w:pPr>
              <w:jc w:val="both"/>
              <w:rPr>
                <w:rFonts w:ascii="Calibri" w:hAnsi="Calibri" w:cs="Times New Roman"/>
                <w:lang w:val="en-GB"/>
              </w:rPr>
            </w:pPr>
          </w:p>
        </w:tc>
        <w:tc>
          <w:tcPr>
            <w:tcW w:w="2848" w:type="dxa"/>
            <w:gridSpan w:val="2"/>
            <w:shd w:val="clear" w:color="auto" w:fill="auto"/>
          </w:tcPr>
          <w:p w:rsidR="00F70391" w:rsidRPr="00F70391" w:rsidRDefault="00F70391" w:rsidP="00F70391">
            <w:pPr>
              <w:jc w:val="both"/>
              <w:rPr>
                <w:rFonts w:ascii="Calibri" w:hAnsi="Calibri" w:cs="Times New Roman"/>
                <w:lang w:val="en-GB"/>
              </w:rPr>
            </w:pPr>
          </w:p>
        </w:tc>
        <w:tc>
          <w:tcPr>
            <w:tcW w:w="1404" w:type="dxa"/>
            <w:shd w:val="clear" w:color="auto" w:fill="auto"/>
          </w:tcPr>
          <w:p w:rsidR="00F70391" w:rsidRPr="00F70391" w:rsidRDefault="00F70391" w:rsidP="00F70391">
            <w:pPr>
              <w:jc w:val="both"/>
              <w:rPr>
                <w:rFonts w:ascii="Calibri" w:hAnsi="Calibri" w:cs="Times New Roman"/>
                <w:lang w:val="en-GB"/>
              </w:rPr>
            </w:pPr>
          </w:p>
        </w:tc>
        <w:tc>
          <w:tcPr>
            <w:tcW w:w="1404" w:type="dxa"/>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2866" w:type="dxa"/>
            <w:gridSpan w:val="2"/>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2.</w:t>
            </w:r>
          </w:p>
          <w:p w:rsidR="00F70391" w:rsidRPr="00F70391" w:rsidRDefault="00F70391" w:rsidP="00F70391">
            <w:pPr>
              <w:jc w:val="both"/>
              <w:rPr>
                <w:rFonts w:ascii="Calibri" w:hAnsi="Calibri" w:cs="Times New Roman"/>
                <w:lang w:val="en-GB"/>
              </w:rPr>
            </w:pPr>
          </w:p>
        </w:tc>
        <w:tc>
          <w:tcPr>
            <w:tcW w:w="2848" w:type="dxa"/>
            <w:gridSpan w:val="2"/>
            <w:shd w:val="clear" w:color="auto" w:fill="auto"/>
          </w:tcPr>
          <w:p w:rsidR="00F70391" w:rsidRPr="00F70391" w:rsidRDefault="00F70391" w:rsidP="00F70391">
            <w:pPr>
              <w:jc w:val="both"/>
              <w:rPr>
                <w:rFonts w:ascii="Calibri" w:hAnsi="Calibri" w:cs="Times New Roman"/>
                <w:lang w:val="en-GB"/>
              </w:rPr>
            </w:pPr>
          </w:p>
        </w:tc>
        <w:tc>
          <w:tcPr>
            <w:tcW w:w="1404" w:type="dxa"/>
            <w:shd w:val="clear" w:color="auto" w:fill="auto"/>
          </w:tcPr>
          <w:p w:rsidR="00F70391" w:rsidRPr="00F70391" w:rsidRDefault="00F70391" w:rsidP="00F70391">
            <w:pPr>
              <w:jc w:val="both"/>
              <w:rPr>
                <w:rFonts w:ascii="Calibri" w:hAnsi="Calibri" w:cs="Times New Roman"/>
                <w:lang w:val="en-GB"/>
              </w:rPr>
            </w:pPr>
          </w:p>
        </w:tc>
        <w:tc>
          <w:tcPr>
            <w:tcW w:w="1404" w:type="dxa"/>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2866" w:type="dxa"/>
            <w:gridSpan w:val="2"/>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w:t>
            </w:r>
          </w:p>
          <w:p w:rsidR="00F70391" w:rsidRPr="00F70391" w:rsidRDefault="00F70391" w:rsidP="00F70391">
            <w:pPr>
              <w:jc w:val="both"/>
              <w:rPr>
                <w:rFonts w:ascii="Calibri" w:hAnsi="Calibri" w:cs="Times New Roman"/>
                <w:lang w:val="en-GB"/>
              </w:rPr>
            </w:pPr>
          </w:p>
        </w:tc>
        <w:tc>
          <w:tcPr>
            <w:tcW w:w="2848" w:type="dxa"/>
            <w:gridSpan w:val="2"/>
            <w:shd w:val="clear" w:color="auto" w:fill="auto"/>
          </w:tcPr>
          <w:p w:rsidR="00F70391" w:rsidRPr="00F70391" w:rsidRDefault="00F70391" w:rsidP="00F70391">
            <w:pPr>
              <w:jc w:val="both"/>
              <w:rPr>
                <w:rFonts w:ascii="Calibri" w:hAnsi="Calibri" w:cs="Times New Roman"/>
                <w:lang w:val="en-GB"/>
              </w:rPr>
            </w:pPr>
          </w:p>
        </w:tc>
        <w:tc>
          <w:tcPr>
            <w:tcW w:w="1404" w:type="dxa"/>
            <w:shd w:val="clear" w:color="auto" w:fill="auto"/>
          </w:tcPr>
          <w:p w:rsidR="00F70391" w:rsidRPr="00F70391" w:rsidRDefault="00F70391" w:rsidP="00F70391">
            <w:pPr>
              <w:jc w:val="both"/>
              <w:rPr>
                <w:rFonts w:ascii="Calibri" w:hAnsi="Calibri" w:cs="Times New Roman"/>
                <w:lang w:val="en-GB"/>
              </w:rPr>
            </w:pPr>
          </w:p>
        </w:tc>
        <w:tc>
          <w:tcPr>
            <w:tcW w:w="1404" w:type="dxa"/>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2866"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w:t>
            </w:r>
          </w:p>
          <w:p w:rsidR="00F70391" w:rsidRPr="00F70391" w:rsidRDefault="00F70391" w:rsidP="00F70391">
            <w:pPr>
              <w:jc w:val="both"/>
              <w:rPr>
                <w:rFonts w:ascii="Calibri" w:hAnsi="Calibri" w:cs="Times New Roman"/>
                <w:lang w:val="en-GB"/>
              </w:rPr>
            </w:pPr>
          </w:p>
        </w:tc>
        <w:tc>
          <w:tcPr>
            <w:tcW w:w="2848"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404"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404"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198"/>
        </w:trPr>
        <w:tc>
          <w:tcPr>
            <w:tcW w:w="8522" w:type="dxa"/>
            <w:gridSpan w:val="6"/>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Q8: Of the main markets listed in Section A, are these commodities normally available and have they been available since the shock?</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(List market names and locations – If a specific market is used for a particular commodity, please note this down)</w:t>
            </w:r>
          </w:p>
        </w:tc>
      </w:tr>
      <w:tr w:rsidR="00F70391" w:rsidRPr="00832E7A" w:rsidTr="00FA3C66">
        <w:trPr>
          <w:trHeight w:val="1811"/>
        </w:trPr>
        <w:tc>
          <w:tcPr>
            <w:tcW w:w="2866" w:type="dxa"/>
            <w:gridSpan w:val="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Name of market place </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i/>
                <w:lang w:val="en-GB"/>
              </w:rPr>
            </w:pPr>
            <w:r w:rsidRPr="00F70391">
              <w:rPr>
                <w:rFonts w:ascii="Calibri" w:hAnsi="Calibri" w:cs="Times New Roman"/>
                <w:i/>
                <w:sz w:val="16"/>
                <w:lang w:val="en-GB"/>
              </w:rPr>
              <w:t>(From Section A)</w:t>
            </w:r>
          </w:p>
        </w:tc>
        <w:tc>
          <w:tcPr>
            <w:tcW w:w="2848"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Commodities available normally (i.e. before the shock)?</w:t>
            </w: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i/>
                <w:lang w:val="en-GB"/>
              </w:rPr>
            </w:pPr>
            <w:r w:rsidRPr="00F70391">
              <w:rPr>
                <w:rFonts w:ascii="Calibri" w:hAnsi="Calibri" w:cs="Times New Roman"/>
                <w:i/>
                <w:sz w:val="16"/>
                <w:lang w:val="en-GB"/>
              </w:rPr>
              <w:t>(Specify: yes, no, not sure, only someti</w:t>
            </w:r>
            <w:r w:rsidRPr="00F70391">
              <w:rPr>
                <w:rFonts w:ascii="Calibri" w:hAnsi="Calibri" w:cs="Times New Roman"/>
                <w:i/>
                <w:sz w:val="16"/>
                <w:lang w:val="en-GB"/>
              </w:rPr>
              <w:softHyphen/>
              <w:t>mes, seasonally, only some commodities [specify which ones] etc.)</w:t>
            </w:r>
          </w:p>
        </w:tc>
        <w:tc>
          <w:tcPr>
            <w:tcW w:w="2808"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Commodities available since the shock in the same quanti</w:t>
            </w:r>
            <w:r w:rsidRPr="00F70391">
              <w:rPr>
                <w:rFonts w:ascii="Calibri" w:hAnsi="Calibri" w:cs="Times New Roman"/>
                <w:lang w:val="en-GB"/>
              </w:rPr>
              <w:softHyphen/>
              <w:t>ties as before the shock?</w:t>
            </w:r>
          </w:p>
          <w:p w:rsidR="00F70391" w:rsidRPr="00F70391" w:rsidRDefault="00F70391" w:rsidP="00F70391">
            <w:pPr>
              <w:rPr>
                <w:rFonts w:ascii="Calibri" w:hAnsi="Calibri" w:cs="Times New Roman"/>
                <w:lang w:val="en-GB"/>
              </w:rPr>
            </w:pPr>
            <w:r w:rsidRPr="00F70391">
              <w:rPr>
                <w:rFonts w:ascii="Calibri" w:hAnsi="Calibri" w:cs="Times New Roman"/>
                <w:i/>
                <w:sz w:val="16"/>
                <w:szCs w:val="16"/>
                <w:lang w:val="en-GB"/>
              </w:rPr>
              <w:t>(Note which commodities are available. If commodities are not available explain WHY - i.e. are there supply problems (e.g. low supply and high prices) or demand problems (e.g. lack of money))</w:t>
            </w:r>
          </w:p>
        </w:tc>
      </w:tr>
      <w:tr w:rsidR="00F70391" w:rsidRPr="00F70391" w:rsidTr="00FA3C66">
        <w:trPr>
          <w:trHeight w:val="198"/>
        </w:trPr>
        <w:tc>
          <w:tcPr>
            <w:tcW w:w="2866" w:type="dxa"/>
            <w:gridSpan w:val="2"/>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w:t>
            </w:r>
          </w:p>
          <w:p w:rsidR="00F70391" w:rsidRPr="00F70391" w:rsidRDefault="00F70391" w:rsidP="00F70391">
            <w:pPr>
              <w:jc w:val="both"/>
              <w:rPr>
                <w:rFonts w:ascii="Calibri" w:hAnsi="Calibri" w:cs="Times New Roman"/>
                <w:lang w:val="en-GB"/>
              </w:rPr>
            </w:pPr>
          </w:p>
        </w:tc>
        <w:tc>
          <w:tcPr>
            <w:tcW w:w="2848" w:type="dxa"/>
            <w:gridSpan w:val="2"/>
            <w:shd w:val="clear" w:color="auto" w:fill="auto"/>
          </w:tcPr>
          <w:p w:rsidR="00F70391" w:rsidRPr="00F70391" w:rsidRDefault="00F70391" w:rsidP="00F70391">
            <w:pPr>
              <w:jc w:val="both"/>
              <w:rPr>
                <w:rFonts w:ascii="Calibri" w:hAnsi="Calibri" w:cs="Times New Roman"/>
                <w:lang w:val="en-GB"/>
              </w:rPr>
            </w:pPr>
          </w:p>
        </w:tc>
        <w:tc>
          <w:tcPr>
            <w:tcW w:w="2808" w:type="dxa"/>
            <w:gridSpan w:val="2"/>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2866" w:type="dxa"/>
            <w:gridSpan w:val="2"/>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2.</w:t>
            </w:r>
          </w:p>
          <w:p w:rsidR="00F70391" w:rsidRPr="00F70391" w:rsidRDefault="00F70391" w:rsidP="00F70391">
            <w:pPr>
              <w:jc w:val="both"/>
              <w:rPr>
                <w:rFonts w:ascii="Calibri" w:hAnsi="Calibri" w:cs="Times New Roman"/>
                <w:lang w:val="en-GB"/>
              </w:rPr>
            </w:pPr>
          </w:p>
        </w:tc>
        <w:tc>
          <w:tcPr>
            <w:tcW w:w="2848" w:type="dxa"/>
            <w:gridSpan w:val="2"/>
            <w:shd w:val="clear" w:color="auto" w:fill="auto"/>
          </w:tcPr>
          <w:p w:rsidR="00F70391" w:rsidRPr="00F70391" w:rsidRDefault="00F70391" w:rsidP="00F70391">
            <w:pPr>
              <w:jc w:val="both"/>
              <w:rPr>
                <w:rFonts w:ascii="Calibri" w:hAnsi="Calibri" w:cs="Times New Roman"/>
                <w:lang w:val="en-GB"/>
              </w:rPr>
            </w:pPr>
          </w:p>
        </w:tc>
        <w:tc>
          <w:tcPr>
            <w:tcW w:w="2808" w:type="dxa"/>
            <w:gridSpan w:val="2"/>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2866" w:type="dxa"/>
            <w:gridSpan w:val="2"/>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w:t>
            </w:r>
          </w:p>
          <w:p w:rsidR="00F70391" w:rsidRPr="00F70391" w:rsidRDefault="00F70391" w:rsidP="00F70391">
            <w:pPr>
              <w:jc w:val="both"/>
              <w:rPr>
                <w:rFonts w:ascii="Calibri" w:hAnsi="Calibri" w:cs="Times New Roman"/>
                <w:lang w:val="en-GB"/>
              </w:rPr>
            </w:pPr>
          </w:p>
        </w:tc>
        <w:tc>
          <w:tcPr>
            <w:tcW w:w="2848" w:type="dxa"/>
            <w:gridSpan w:val="2"/>
            <w:shd w:val="clear" w:color="auto" w:fill="auto"/>
          </w:tcPr>
          <w:p w:rsidR="00F70391" w:rsidRPr="00F70391" w:rsidRDefault="00F70391" w:rsidP="00F70391">
            <w:pPr>
              <w:jc w:val="both"/>
              <w:rPr>
                <w:rFonts w:ascii="Calibri" w:hAnsi="Calibri" w:cs="Times New Roman"/>
                <w:lang w:val="en-GB"/>
              </w:rPr>
            </w:pPr>
          </w:p>
        </w:tc>
        <w:tc>
          <w:tcPr>
            <w:tcW w:w="2808" w:type="dxa"/>
            <w:gridSpan w:val="2"/>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2866"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w:t>
            </w:r>
          </w:p>
          <w:p w:rsidR="00F70391" w:rsidRPr="00F70391" w:rsidRDefault="00F70391" w:rsidP="00F70391">
            <w:pPr>
              <w:jc w:val="both"/>
              <w:rPr>
                <w:rFonts w:ascii="Calibri" w:hAnsi="Calibri" w:cs="Times New Roman"/>
                <w:lang w:val="en-GB"/>
              </w:rPr>
            </w:pPr>
          </w:p>
        </w:tc>
        <w:tc>
          <w:tcPr>
            <w:tcW w:w="2848"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2808"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2866"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5.</w:t>
            </w:r>
          </w:p>
          <w:p w:rsidR="00F70391" w:rsidRPr="00F70391" w:rsidRDefault="00F70391" w:rsidP="00F70391">
            <w:pPr>
              <w:jc w:val="both"/>
              <w:rPr>
                <w:rFonts w:ascii="Calibri" w:hAnsi="Calibri" w:cs="Times New Roman"/>
                <w:lang w:val="en-GB"/>
              </w:rPr>
            </w:pPr>
          </w:p>
        </w:tc>
        <w:tc>
          <w:tcPr>
            <w:tcW w:w="2848"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2808"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832E7A" w:rsidTr="00FA3C66">
        <w:trPr>
          <w:trHeight w:val="198"/>
        </w:trPr>
        <w:tc>
          <w:tcPr>
            <w:tcW w:w="8522" w:type="dxa"/>
            <w:gridSpan w:val="6"/>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Q9: Based on past experience (past shocks and responses), secondary data, and key informants, is it likely that these marketplaces will be able to supply sufficient quantities of the key commodities?</w:t>
            </w:r>
          </w:p>
        </w:tc>
      </w:tr>
      <w:tr w:rsidR="00F70391" w:rsidRPr="00832E7A" w:rsidTr="00FA3C66">
        <w:trPr>
          <w:trHeight w:val="198"/>
        </w:trPr>
        <w:tc>
          <w:tcPr>
            <w:tcW w:w="2866"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Name of the marketplace</w:t>
            </w: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r w:rsidRPr="00F70391">
              <w:rPr>
                <w:rFonts w:ascii="Calibri" w:hAnsi="Calibri" w:cs="Times New Roman"/>
                <w:i/>
                <w:sz w:val="16"/>
                <w:lang w:val="en-GB"/>
              </w:rPr>
              <w:t>(From Section A)</w:t>
            </w:r>
          </w:p>
        </w:tc>
        <w:tc>
          <w:tcPr>
            <w:tcW w:w="2848"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Likely or Unlikely to supply sufficient quantities</w:t>
            </w:r>
          </w:p>
          <w:p w:rsidR="00F70391" w:rsidRPr="00F70391" w:rsidRDefault="00F70391" w:rsidP="00F70391">
            <w:pPr>
              <w:rPr>
                <w:rFonts w:ascii="Calibri" w:hAnsi="Calibri" w:cs="Times New Roman"/>
                <w:i/>
                <w:sz w:val="16"/>
                <w:szCs w:val="16"/>
                <w:lang w:val="en-GB"/>
              </w:rPr>
            </w:pPr>
          </w:p>
          <w:p w:rsidR="00F70391" w:rsidRPr="00F70391" w:rsidRDefault="00F70391" w:rsidP="00F70391">
            <w:pPr>
              <w:rPr>
                <w:rFonts w:ascii="Calibri" w:hAnsi="Calibri" w:cs="Times New Roman"/>
                <w:lang w:val="en-GB"/>
              </w:rPr>
            </w:pPr>
            <w:r w:rsidRPr="00F70391">
              <w:rPr>
                <w:rFonts w:ascii="Calibri" w:hAnsi="Calibri" w:cs="Times New Roman"/>
                <w:i/>
                <w:sz w:val="16"/>
                <w:szCs w:val="16"/>
                <w:lang w:val="en-GB"/>
              </w:rPr>
              <w:t xml:space="preserve">(Mark if likely or unlikely) </w:t>
            </w:r>
          </w:p>
        </w:tc>
        <w:tc>
          <w:tcPr>
            <w:tcW w:w="2808"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 xml:space="preserve">Comments </w:t>
            </w: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r w:rsidRPr="00F70391">
              <w:rPr>
                <w:rFonts w:ascii="Calibri" w:hAnsi="Calibri" w:cs="Times New Roman"/>
                <w:i/>
                <w:sz w:val="16"/>
                <w:szCs w:val="16"/>
                <w:lang w:val="en-GB"/>
              </w:rPr>
              <w:t>(Add comments that may need further investigation during trader inter</w:t>
            </w:r>
            <w:r w:rsidRPr="00F70391">
              <w:rPr>
                <w:rFonts w:ascii="Calibri" w:hAnsi="Calibri" w:cs="Times New Roman"/>
                <w:i/>
                <w:sz w:val="16"/>
                <w:szCs w:val="16"/>
                <w:lang w:val="en-GB"/>
              </w:rPr>
              <w:softHyphen/>
              <w:t>views)</w:t>
            </w:r>
          </w:p>
        </w:tc>
      </w:tr>
      <w:tr w:rsidR="00F70391" w:rsidRPr="00F70391" w:rsidTr="00FA3C66">
        <w:trPr>
          <w:trHeight w:val="198"/>
        </w:trPr>
        <w:tc>
          <w:tcPr>
            <w:tcW w:w="2866" w:type="dxa"/>
            <w:gridSpan w:val="2"/>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w:t>
            </w:r>
          </w:p>
          <w:p w:rsidR="00F70391" w:rsidRPr="00F70391" w:rsidRDefault="00F70391" w:rsidP="00F70391">
            <w:pPr>
              <w:jc w:val="both"/>
              <w:rPr>
                <w:rFonts w:ascii="Calibri" w:hAnsi="Calibri" w:cs="Times New Roman"/>
                <w:lang w:val="en-GB"/>
              </w:rPr>
            </w:pPr>
          </w:p>
        </w:tc>
        <w:tc>
          <w:tcPr>
            <w:tcW w:w="2848" w:type="dxa"/>
            <w:gridSpan w:val="2"/>
            <w:shd w:val="clear" w:color="auto" w:fill="auto"/>
          </w:tcPr>
          <w:p w:rsidR="00F70391" w:rsidRPr="00F70391" w:rsidRDefault="00F70391" w:rsidP="00F70391">
            <w:pPr>
              <w:jc w:val="both"/>
              <w:rPr>
                <w:rFonts w:ascii="Calibri" w:hAnsi="Calibri" w:cs="Times New Roman"/>
                <w:lang w:val="en-GB"/>
              </w:rPr>
            </w:pPr>
          </w:p>
        </w:tc>
        <w:tc>
          <w:tcPr>
            <w:tcW w:w="2808" w:type="dxa"/>
            <w:gridSpan w:val="2"/>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2866" w:type="dxa"/>
            <w:gridSpan w:val="2"/>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2.</w:t>
            </w:r>
          </w:p>
          <w:p w:rsidR="00F70391" w:rsidRPr="00F70391" w:rsidRDefault="00F70391" w:rsidP="00F70391">
            <w:pPr>
              <w:jc w:val="both"/>
              <w:rPr>
                <w:rFonts w:ascii="Calibri" w:hAnsi="Calibri" w:cs="Times New Roman"/>
                <w:lang w:val="en-GB"/>
              </w:rPr>
            </w:pPr>
          </w:p>
        </w:tc>
        <w:tc>
          <w:tcPr>
            <w:tcW w:w="2848" w:type="dxa"/>
            <w:gridSpan w:val="2"/>
            <w:shd w:val="clear" w:color="auto" w:fill="auto"/>
          </w:tcPr>
          <w:p w:rsidR="00F70391" w:rsidRPr="00F70391" w:rsidRDefault="00F70391" w:rsidP="00F70391">
            <w:pPr>
              <w:jc w:val="both"/>
              <w:rPr>
                <w:rFonts w:ascii="Calibri" w:hAnsi="Calibri" w:cs="Times New Roman"/>
                <w:lang w:val="en-GB"/>
              </w:rPr>
            </w:pPr>
          </w:p>
        </w:tc>
        <w:tc>
          <w:tcPr>
            <w:tcW w:w="2808" w:type="dxa"/>
            <w:gridSpan w:val="2"/>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2866" w:type="dxa"/>
            <w:gridSpan w:val="2"/>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w:t>
            </w:r>
          </w:p>
          <w:p w:rsidR="00F70391" w:rsidRPr="00F70391" w:rsidRDefault="00F70391" w:rsidP="00F70391">
            <w:pPr>
              <w:jc w:val="both"/>
              <w:rPr>
                <w:rFonts w:ascii="Calibri" w:hAnsi="Calibri" w:cs="Times New Roman"/>
                <w:lang w:val="en-GB"/>
              </w:rPr>
            </w:pPr>
          </w:p>
        </w:tc>
        <w:tc>
          <w:tcPr>
            <w:tcW w:w="2848" w:type="dxa"/>
            <w:gridSpan w:val="2"/>
            <w:shd w:val="clear" w:color="auto" w:fill="auto"/>
          </w:tcPr>
          <w:p w:rsidR="00F70391" w:rsidRPr="00F70391" w:rsidRDefault="00F70391" w:rsidP="00F70391">
            <w:pPr>
              <w:jc w:val="both"/>
              <w:rPr>
                <w:rFonts w:ascii="Calibri" w:hAnsi="Calibri" w:cs="Times New Roman"/>
                <w:lang w:val="en-GB"/>
              </w:rPr>
            </w:pPr>
          </w:p>
        </w:tc>
        <w:tc>
          <w:tcPr>
            <w:tcW w:w="2808" w:type="dxa"/>
            <w:gridSpan w:val="2"/>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2866"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w:t>
            </w:r>
          </w:p>
          <w:p w:rsidR="00F70391" w:rsidRPr="00F70391" w:rsidRDefault="00F70391" w:rsidP="00F70391">
            <w:pPr>
              <w:jc w:val="both"/>
              <w:rPr>
                <w:rFonts w:ascii="Calibri" w:hAnsi="Calibri" w:cs="Times New Roman"/>
                <w:lang w:val="en-GB"/>
              </w:rPr>
            </w:pPr>
          </w:p>
        </w:tc>
        <w:tc>
          <w:tcPr>
            <w:tcW w:w="2848"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2808"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2866"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5.</w:t>
            </w:r>
          </w:p>
          <w:p w:rsidR="00F70391" w:rsidRPr="00F70391" w:rsidRDefault="00F70391" w:rsidP="00F70391">
            <w:pPr>
              <w:jc w:val="both"/>
              <w:rPr>
                <w:rFonts w:ascii="Calibri" w:hAnsi="Calibri" w:cs="Times New Roman"/>
                <w:lang w:val="en-GB"/>
              </w:rPr>
            </w:pPr>
          </w:p>
        </w:tc>
        <w:tc>
          <w:tcPr>
            <w:tcW w:w="2848"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2808"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198"/>
        </w:trPr>
        <w:tc>
          <w:tcPr>
            <w:tcW w:w="8522" w:type="dxa"/>
            <w:gridSpan w:val="6"/>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lastRenderedPageBreak/>
              <w:t>Q10: Are there baseline or post-shock assessments for any mentioned markets or marketplaces?</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(If YES, please note the markets and/or marketplaces as well as the respective assessment)</w:t>
            </w:r>
          </w:p>
        </w:tc>
      </w:tr>
      <w:tr w:rsidR="00F70391" w:rsidRPr="00832E7A" w:rsidTr="00FA3C66">
        <w:trPr>
          <w:trHeight w:val="198"/>
        </w:trPr>
        <w:tc>
          <w:tcPr>
            <w:tcW w:w="8522" w:type="dxa"/>
            <w:gridSpan w:val="6"/>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832E7A" w:rsidTr="00FA3C66">
        <w:trPr>
          <w:trHeight w:val="198"/>
        </w:trPr>
        <w:tc>
          <w:tcPr>
            <w:tcW w:w="8522" w:type="dxa"/>
            <w:gridSpan w:val="6"/>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Q11: Have the households been able to access these marketplaces since the shock?</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YES or NO for every market and if the answer is NO, explain WHY)</w:t>
            </w:r>
          </w:p>
        </w:tc>
      </w:tr>
      <w:tr w:rsidR="00F70391" w:rsidRPr="00832E7A" w:rsidTr="00FA3C66">
        <w:trPr>
          <w:trHeight w:val="937"/>
        </w:trPr>
        <w:tc>
          <w:tcPr>
            <w:tcW w:w="2840" w:type="dxa"/>
            <w:tcBorders>
              <w:bottom w:val="single" w:sz="4" w:space="0" w:color="CC3333"/>
            </w:tcBorders>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Name of the marketplace</w:t>
            </w:r>
          </w:p>
          <w:p w:rsidR="00F70391" w:rsidRPr="00F70391" w:rsidRDefault="00F70391" w:rsidP="00F70391">
            <w:pPr>
              <w:rPr>
                <w:rFonts w:ascii="Calibri" w:hAnsi="Calibri" w:cs="Times New Roman"/>
                <w:lang w:val="en-GB"/>
              </w:rPr>
            </w:pPr>
          </w:p>
          <w:p w:rsidR="00F70391" w:rsidRPr="00F70391" w:rsidRDefault="00F70391" w:rsidP="00F70391">
            <w:pPr>
              <w:jc w:val="both"/>
              <w:rPr>
                <w:rFonts w:ascii="Calibri" w:hAnsi="Calibri" w:cs="Times New Roman"/>
                <w:lang w:val="en-GB"/>
              </w:rPr>
            </w:pPr>
            <w:r w:rsidRPr="00F70391">
              <w:rPr>
                <w:rFonts w:ascii="Calibri" w:hAnsi="Calibri" w:cs="Times New Roman"/>
                <w:i/>
                <w:sz w:val="16"/>
                <w:lang w:val="en-GB"/>
              </w:rPr>
              <w:t>(From Section A)</w:t>
            </w:r>
          </w:p>
        </w:tc>
        <w:tc>
          <w:tcPr>
            <w:tcW w:w="2841" w:type="dxa"/>
            <w:gridSpan w:val="2"/>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Able to access?</w:t>
            </w:r>
          </w:p>
          <w:p w:rsidR="00F70391" w:rsidRPr="00F70391" w:rsidRDefault="00F70391" w:rsidP="00F70391">
            <w:pPr>
              <w:jc w:val="both"/>
              <w:rPr>
                <w:rFonts w:ascii="Calibri" w:hAnsi="Calibri" w:cs="Times New Roman"/>
                <w:lang w:val="en-GB"/>
              </w:rPr>
            </w:pPr>
            <w:r w:rsidRPr="00F70391">
              <w:rPr>
                <w:rFonts w:ascii="Calibri" w:hAnsi="Calibri" w:cs="Times New Roman"/>
                <w:i/>
                <w:sz w:val="16"/>
                <w:lang w:val="en-GB"/>
              </w:rPr>
              <w:t>(Mark Yes or No)</w:t>
            </w:r>
          </w:p>
        </w:tc>
        <w:tc>
          <w:tcPr>
            <w:tcW w:w="2841" w:type="dxa"/>
            <w:gridSpan w:val="3"/>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If not able to access, why?</w:t>
            </w:r>
          </w:p>
        </w:tc>
      </w:tr>
      <w:tr w:rsidR="00F70391" w:rsidRPr="00F70391" w:rsidTr="00FA3C66">
        <w:trPr>
          <w:trHeight w:val="243"/>
        </w:trPr>
        <w:tc>
          <w:tcPr>
            <w:tcW w:w="284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w:t>
            </w:r>
          </w:p>
        </w:tc>
        <w:tc>
          <w:tcPr>
            <w:tcW w:w="2841"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2841"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243"/>
        </w:trPr>
        <w:tc>
          <w:tcPr>
            <w:tcW w:w="284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2.</w:t>
            </w:r>
          </w:p>
        </w:tc>
        <w:tc>
          <w:tcPr>
            <w:tcW w:w="2841"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2841"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243"/>
        </w:trPr>
        <w:tc>
          <w:tcPr>
            <w:tcW w:w="284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w:t>
            </w:r>
          </w:p>
        </w:tc>
        <w:tc>
          <w:tcPr>
            <w:tcW w:w="2841"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2841"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248"/>
        </w:trPr>
        <w:tc>
          <w:tcPr>
            <w:tcW w:w="284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w:t>
            </w:r>
          </w:p>
        </w:tc>
        <w:tc>
          <w:tcPr>
            <w:tcW w:w="2841" w:type="dxa"/>
            <w:gridSpan w:val="2"/>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2841" w:type="dxa"/>
            <w:gridSpan w:val="3"/>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247"/>
        </w:trPr>
        <w:tc>
          <w:tcPr>
            <w:tcW w:w="284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5.</w:t>
            </w:r>
          </w:p>
          <w:p w:rsidR="00F70391" w:rsidRPr="00F70391" w:rsidRDefault="00F70391" w:rsidP="00F70391">
            <w:pPr>
              <w:jc w:val="both"/>
              <w:rPr>
                <w:rFonts w:ascii="Calibri" w:hAnsi="Calibri" w:cs="Times New Roman"/>
                <w:lang w:val="en-GB"/>
              </w:rPr>
            </w:pPr>
          </w:p>
        </w:tc>
        <w:tc>
          <w:tcPr>
            <w:tcW w:w="2841"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2841"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198"/>
        </w:trPr>
        <w:tc>
          <w:tcPr>
            <w:tcW w:w="8522" w:type="dxa"/>
            <w:gridSpan w:val="6"/>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Q12: Are there security, ethnic, gender or other social issues that can affect access to marketplaces?</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(Note YES or NO for every market and if the answer is YES, explain WHAT and WHY. Note that there can be social issues like old age and difficulties for certain wealth groups.)</w:t>
            </w:r>
          </w:p>
        </w:tc>
      </w:tr>
      <w:tr w:rsidR="00F70391" w:rsidRPr="00832E7A" w:rsidTr="00FA3C66">
        <w:trPr>
          <w:trHeight w:val="198"/>
        </w:trPr>
        <w:tc>
          <w:tcPr>
            <w:tcW w:w="8522" w:type="dxa"/>
            <w:gridSpan w:val="6"/>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bl>
    <w:p w:rsidR="00F70391" w:rsidRPr="00F70391" w:rsidRDefault="00F70391" w:rsidP="00F70391">
      <w:pPr>
        <w:spacing w:after="100" w:line="240" w:lineRule="auto"/>
        <w:jc w:val="both"/>
        <w:rPr>
          <w:rFonts w:ascii="Calibri" w:eastAsia="MS Mincho" w:hAnsi="Calibri" w:cs="Times New Roman"/>
          <w:sz w:val="20"/>
          <w:szCs w:val="24"/>
          <w:lang w:val="en-GB" w:eastAsia="ja-JP"/>
        </w:rPr>
      </w:pPr>
    </w:p>
    <w:tbl>
      <w:tblPr>
        <w:tblStyle w:val="TableGrid"/>
        <w:tblpPr w:leftFromText="180" w:rightFromText="180" w:vertAnchor="text" w:tblpY="1"/>
        <w:tblOverlap w:val="never"/>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firstRow="1" w:lastRow="0" w:firstColumn="1" w:lastColumn="0" w:noHBand="0" w:noVBand="1"/>
      </w:tblPr>
      <w:tblGrid>
        <w:gridCol w:w="1230"/>
        <w:gridCol w:w="1241"/>
        <w:gridCol w:w="1210"/>
        <w:gridCol w:w="1230"/>
        <w:gridCol w:w="1208"/>
        <w:gridCol w:w="1202"/>
        <w:gridCol w:w="1201"/>
      </w:tblGrid>
      <w:tr w:rsidR="00F70391" w:rsidRPr="00832E7A" w:rsidTr="00FA3C66">
        <w:trPr>
          <w:trHeight w:val="198"/>
        </w:trPr>
        <w:tc>
          <w:tcPr>
            <w:tcW w:w="8522" w:type="dxa"/>
            <w:gridSpan w:val="7"/>
            <w:tcBorders>
              <w:bottom w:val="single" w:sz="4" w:space="0" w:color="CC3333"/>
            </w:tcBorders>
            <w:shd w:val="clear" w:color="auto" w:fill="FF9999"/>
          </w:tcPr>
          <w:p w:rsidR="00F70391" w:rsidRPr="00F70391" w:rsidRDefault="00F70391" w:rsidP="00F70391">
            <w:pPr>
              <w:jc w:val="both"/>
              <w:rPr>
                <w:rFonts w:ascii="Calibri" w:hAnsi="Calibri" w:cs="Times New Roman"/>
                <w:b/>
                <w:i/>
                <w:lang w:val="en-GB"/>
              </w:rPr>
            </w:pPr>
            <w:r w:rsidRPr="00F70391">
              <w:rPr>
                <w:rFonts w:ascii="Calibri" w:hAnsi="Calibri" w:cs="Times New Roman"/>
                <w:b/>
                <w:i/>
                <w:lang w:val="en-GB"/>
              </w:rPr>
              <w:t>C. Summary of potential markets to visit and commodity types, volumes and frequencies per market to assess</w:t>
            </w:r>
          </w:p>
        </w:tc>
      </w:tr>
      <w:tr w:rsidR="00F70391" w:rsidRPr="00832E7A" w:rsidTr="00FA3C66">
        <w:trPr>
          <w:trHeight w:val="198"/>
        </w:trPr>
        <w:tc>
          <w:tcPr>
            <w:tcW w:w="8522" w:type="dxa"/>
            <w:gridSpan w:val="7"/>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Based on all the above information of population size, access to markets, and commodity availability list and describe potential markets to assess in the RAM.  </w:t>
            </w:r>
          </w:p>
          <w:p w:rsidR="00F70391" w:rsidRPr="00F70391" w:rsidRDefault="00F70391" w:rsidP="00F70391">
            <w:pPr>
              <w:jc w:val="both"/>
              <w:rPr>
                <w:rFonts w:ascii="Calibri" w:hAnsi="Calibri" w:cs="Times New Roman"/>
                <w:i/>
                <w:lang w:val="en-GB"/>
              </w:rPr>
            </w:pPr>
            <w:r w:rsidRPr="00F70391">
              <w:rPr>
                <w:rFonts w:ascii="Calibri" w:hAnsi="Calibri" w:cs="Times New Roman"/>
                <w:i/>
                <w:sz w:val="16"/>
                <w:lang w:val="en-GB"/>
              </w:rPr>
              <w:t>(Note that this is a potential list, further discussions will take place using Tool 6)</w:t>
            </w:r>
            <w:r w:rsidRPr="00F70391">
              <w:rPr>
                <w:rFonts w:ascii="Calibri" w:hAnsi="Calibri" w:cs="Times New Roman"/>
                <w:i/>
                <w:lang w:val="en-GB"/>
              </w:rPr>
              <w:t xml:space="preserve"> </w:t>
            </w:r>
          </w:p>
        </w:tc>
      </w:tr>
      <w:tr w:rsidR="00F70391" w:rsidRPr="00F70391" w:rsidTr="00FA3C66">
        <w:trPr>
          <w:trHeight w:val="198"/>
        </w:trPr>
        <w:tc>
          <w:tcPr>
            <w:tcW w:w="1230"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Name of the marketplace</w:t>
            </w:r>
          </w:p>
        </w:tc>
        <w:tc>
          <w:tcPr>
            <w:tcW w:w="1241"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Marketplace location</w:t>
            </w:r>
          </w:p>
        </w:tc>
        <w:tc>
          <w:tcPr>
            <w:tcW w:w="1210"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Frequency of operation</w:t>
            </w:r>
          </w:p>
        </w:tc>
        <w:tc>
          <w:tcPr>
            <w:tcW w:w="1230"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Distance to the marketplace</w:t>
            </w:r>
          </w:p>
        </w:tc>
        <w:tc>
          <w:tcPr>
            <w:tcW w:w="1208"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Means of transport to access</w:t>
            </w:r>
          </w:p>
        </w:tc>
        <w:tc>
          <w:tcPr>
            <w:tcW w:w="1202"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Time to get there</w:t>
            </w:r>
          </w:p>
        </w:tc>
        <w:tc>
          <w:tcPr>
            <w:tcW w:w="1201"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Cost to get there</w:t>
            </w:r>
          </w:p>
        </w:tc>
      </w:tr>
      <w:tr w:rsidR="00F70391" w:rsidRPr="00F70391" w:rsidTr="00FA3C66">
        <w:trPr>
          <w:trHeight w:val="198"/>
        </w:trPr>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4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1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8"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2"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2. </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4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1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8"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2"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 </w:t>
            </w:r>
          </w:p>
        </w:tc>
        <w:tc>
          <w:tcPr>
            <w:tcW w:w="124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1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8"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2"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4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1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8"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2"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64"/>
        </w:trPr>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5.</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4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1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8"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2"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bl>
    <w:p w:rsidR="00F70391" w:rsidRPr="00F70391" w:rsidRDefault="00F70391" w:rsidP="00F70391">
      <w:pPr>
        <w:spacing w:after="100" w:line="240" w:lineRule="auto"/>
        <w:jc w:val="both"/>
        <w:rPr>
          <w:rFonts w:ascii="Calibri" w:eastAsia="MS Mincho" w:hAnsi="Calibri" w:cs="Times New Roman"/>
          <w:sz w:val="20"/>
          <w:szCs w:val="24"/>
          <w:lang w:val="en-GB" w:eastAsia="ja-JP"/>
        </w:rPr>
      </w:pPr>
    </w:p>
    <w:tbl>
      <w:tblPr>
        <w:tblStyle w:val="TableGrid"/>
        <w:tblpPr w:leftFromText="180" w:rightFromText="180" w:vertAnchor="text" w:tblpY="1"/>
        <w:tblOverlap w:val="never"/>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firstRow="1" w:lastRow="0" w:firstColumn="1" w:lastColumn="0" w:noHBand="0" w:noVBand="1"/>
      </w:tblPr>
      <w:tblGrid>
        <w:gridCol w:w="1230"/>
        <w:gridCol w:w="1241"/>
        <w:gridCol w:w="1210"/>
        <w:gridCol w:w="1230"/>
        <w:gridCol w:w="1208"/>
        <w:gridCol w:w="1202"/>
        <w:gridCol w:w="1201"/>
      </w:tblGrid>
      <w:tr w:rsidR="00F70391" w:rsidRPr="00832E7A" w:rsidTr="00FA3C66">
        <w:trPr>
          <w:trHeight w:val="198"/>
        </w:trPr>
        <w:tc>
          <w:tcPr>
            <w:tcW w:w="8522" w:type="dxa"/>
            <w:gridSpan w:val="7"/>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Based on all the above information of population size, commodities requested, and frequency and duration of need, </w:t>
            </w:r>
            <w:r w:rsidRPr="00F70391">
              <w:rPr>
                <w:rFonts w:ascii="Calibri" w:hAnsi="Calibri" w:cs="Times New Roman"/>
                <w:b/>
                <w:lang w:val="en-GB"/>
              </w:rPr>
              <w:t>list commodities needed per marketplace to be assessed in the RAM</w:t>
            </w:r>
            <w:r w:rsidRPr="00F70391">
              <w:rPr>
                <w:rFonts w:ascii="Calibri" w:hAnsi="Calibri" w:cs="Times New Roman"/>
                <w:lang w:val="en-GB"/>
              </w:rPr>
              <w:t xml:space="preserve">. </w:t>
            </w:r>
          </w:p>
          <w:p w:rsidR="00F70391" w:rsidRPr="00F70391" w:rsidRDefault="00F70391" w:rsidP="00F70391">
            <w:pPr>
              <w:jc w:val="both"/>
              <w:rPr>
                <w:rFonts w:ascii="Calibri" w:hAnsi="Calibri" w:cs="Times New Roman"/>
                <w:i/>
                <w:lang w:val="en-GB"/>
              </w:rPr>
            </w:pPr>
            <w:r w:rsidRPr="00F70391">
              <w:rPr>
                <w:rFonts w:ascii="Calibri" w:hAnsi="Calibri" w:cs="Times New Roman"/>
                <w:i/>
                <w:sz w:val="16"/>
                <w:lang w:val="en-GB"/>
              </w:rPr>
              <w:t>(Note that this is required for application of the RAM)</w:t>
            </w:r>
            <w:r w:rsidRPr="00F70391">
              <w:rPr>
                <w:rFonts w:ascii="Calibri" w:hAnsi="Calibri" w:cs="Times New Roman"/>
                <w:i/>
                <w:lang w:val="en-GB"/>
              </w:rPr>
              <w:t xml:space="preserve"> </w:t>
            </w:r>
          </w:p>
        </w:tc>
      </w:tr>
      <w:tr w:rsidR="00F70391" w:rsidRPr="00F70391" w:rsidTr="00FA3C66">
        <w:trPr>
          <w:trHeight w:val="198"/>
        </w:trPr>
        <w:tc>
          <w:tcPr>
            <w:tcW w:w="1230" w:type="dxa"/>
            <w:vMerge w:val="restart"/>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Name of the marketplace</w:t>
            </w:r>
          </w:p>
        </w:tc>
        <w:tc>
          <w:tcPr>
            <w:tcW w:w="2451"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Commodity requested by affected population</w:t>
            </w:r>
          </w:p>
        </w:tc>
        <w:tc>
          <w:tcPr>
            <w:tcW w:w="1230" w:type="dxa"/>
            <w:vMerge w:val="restart"/>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 xml:space="preserve">Frequency </w:t>
            </w:r>
          </w:p>
        </w:tc>
        <w:tc>
          <w:tcPr>
            <w:tcW w:w="1208" w:type="dxa"/>
            <w:vMerge w:val="restart"/>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Duration</w:t>
            </w:r>
          </w:p>
        </w:tc>
        <w:tc>
          <w:tcPr>
            <w:tcW w:w="1202" w:type="dxa"/>
            <w:vMerge w:val="restart"/>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Number of households</w:t>
            </w:r>
          </w:p>
        </w:tc>
        <w:tc>
          <w:tcPr>
            <w:tcW w:w="1201" w:type="dxa"/>
            <w:vMerge w:val="restart"/>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 xml:space="preserve">Comment </w:t>
            </w:r>
          </w:p>
        </w:tc>
      </w:tr>
      <w:tr w:rsidR="00F70391" w:rsidRPr="00F70391" w:rsidTr="00FA3C66">
        <w:trPr>
          <w:trHeight w:val="198"/>
        </w:trPr>
        <w:tc>
          <w:tcPr>
            <w:tcW w:w="1230" w:type="dxa"/>
            <w:vMerge/>
            <w:shd w:val="clear" w:color="auto" w:fill="FFCCCC"/>
          </w:tcPr>
          <w:p w:rsidR="00F70391" w:rsidRPr="00F70391" w:rsidRDefault="00F70391" w:rsidP="00F70391">
            <w:pPr>
              <w:rPr>
                <w:rFonts w:ascii="Calibri" w:hAnsi="Calibri" w:cs="Times New Roman"/>
                <w:lang w:val="en-GB"/>
              </w:rPr>
            </w:pPr>
          </w:p>
        </w:tc>
        <w:tc>
          <w:tcPr>
            <w:tcW w:w="1241"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Type</w:t>
            </w:r>
          </w:p>
        </w:tc>
        <w:tc>
          <w:tcPr>
            <w:tcW w:w="1210"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Quality</w:t>
            </w:r>
          </w:p>
        </w:tc>
        <w:tc>
          <w:tcPr>
            <w:tcW w:w="1230" w:type="dxa"/>
            <w:vMerge/>
            <w:shd w:val="clear" w:color="auto" w:fill="FFCCCC"/>
          </w:tcPr>
          <w:p w:rsidR="00F70391" w:rsidRPr="00F70391" w:rsidRDefault="00F70391" w:rsidP="00F70391">
            <w:pPr>
              <w:rPr>
                <w:rFonts w:ascii="Calibri" w:hAnsi="Calibri" w:cs="Times New Roman"/>
                <w:lang w:val="en-GB"/>
              </w:rPr>
            </w:pPr>
          </w:p>
        </w:tc>
        <w:tc>
          <w:tcPr>
            <w:tcW w:w="1208" w:type="dxa"/>
            <w:vMerge/>
            <w:shd w:val="clear" w:color="auto" w:fill="FFCCCC"/>
          </w:tcPr>
          <w:p w:rsidR="00F70391" w:rsidRPr="00F70391" w:rsidRDefault="00F70391" w:rsidP="00F70391">
            <w:pPr>
              <w:rPr>
                <w:rFonts w:ascii="Calibri" w:hAnsi="Calibri" w:cs="Times New Roman"/>
                <w:lang w:val="en-GB"/>
              </w:rPr>
            </w:pPr>
          </w:p>
        </w:tc>
        <w:tc>
          <w:tcPr>
            <w:tcW w:w="1202" w:type="dxa"/>
            <w:vMerge/>
            <w:shd w:val="clear" w:color="auto" w:fill="FFCCCC"/>
          </w:tcPr>
          <w:p w:rsidR="00F70391" w:rsidRPr="00F70391" w:rsidRDefault="00F70391" w:rsidP="00F70391">
            <w:pPr>
              <w:rPr>
                <w:rFonts w:ascii="Calibri" w:hAnsi="Calibri" w:cs="Times New Roman"/>
                <w:lang w:val="en-GB"/>
              </w:rPr>
            </w:pPr>
          </w:p>
        </w:tc>
        <w:tc>
          <w:tcPr>
            <w:tcW w:w="1201" w:type="dxa"/>
            <w:vMerge/>
            <w:shd w:val="clear" w:color="auto" w:fill="FFCCCC"/>
          </w:tcPr>
          <w:p w:rsidR="00F70391" w:rsidRPr="00F70391" w:rsidRDefault="00F70391" w:rsidP="00F70391">
            <w:pPr>
              <w:rPr>
                <w:rFonts w:ascii="Calibri" w:hAnsi="Calibri" w:cs="Times New Roman"/>
                <w:lang w:val="en-GB"/>
              </w:rPr>
            </w:pPr>
          </w:p>
        </w:tc>
      </w:tr>
      <w:tr w:rsidR="00F70391" w:rsidRPr="00F70391" w:rsidTr="00FA3C66">
        <w:trPr>
          <w:trHeight w:val="198"/>
        </w:trPr>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4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1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8"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2"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2. </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4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1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8"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2"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 </w:t>
            </w:r>
          </w:p>
        </w:tc>
        <w:tc>
          <w:tcPr>
            <w:tcW w:w="124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1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8"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2"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1230" w:type="dxa"/>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41" w:type="dxa"/>
            <w:shd w:val="clear" w:color="auto" w:fill="auto"/>
          </w:tcPr>
          <w:p w:rsidR="00F70391" w:rsidRPr="00F70391" w:rsidRDefault="00F70391" w:rsidP="00F70391">
            <w:pPr>
              <w:jc w:val="both"/>
              <w:rPr>
                <w:rFonts w:ascii="Calibri" w:hAnsi="Calibri" w:cs="Times New Roman"/>
                <w:lang w:val="en-GB"/>
              </w:rPr>
            </w:pPr>
          </w:p>
        </w:tc>
        <w:tc>
          <w:tcPr>
            <w:tcW w:w="1210" w:type="dxa"/>
            <w:shd w:val="clear" w:color="auto" w:fill="auto"/>
          </w:tcPr>
          <w:p w:rsidR="00F70391" w:rsidRPr="00F70391" w:rsidRDefault="00F70391" w:rsidP="00F70391">
            <w:pPr>
              <w:jc w:val="both"/>
              <w:rPr>
                <w:rFonts w:ascii="Calibri" w:hAnsi="Calibri" w:cs="Times New Roman"/>
                <w:lang w:val="en-GB"/>
              </w:rPr>
            </w:pPr>
          </w:p>
        </w:tc>
        <w:tc>
          <w:tcPr>
            <w:tcW w:w="1230" w:type="dxa"/>
            <w:shd w:val="clear" w:color="auto" w:fill="auto"/>
          </w:tcPr>
          <w:p w:rsidR="00F70391" w:rsidRPr="00F70391" w:rsidRDefault="00F70391" w:rsidP="00F70391">
            <w:pPr>
              <w:jc w:val="both"/>
              <w:rPr>
                <w:rFonts w:ascii="Calibri" w:hAnsi="Calibri" w:cs="Times New Roman"/>
                <w:lang w:val="en-GB"/>
              </w:rPr>
            </w:pPr>
          </w:p>
        </w:tc>
        <w:tc>
          <w:tcPr>
            <w:tcW w:w="1208" w:type="dxa"/>
            <w:shd w:val="clear" w:color="auto" w:fill="auto"/>
          </w:tcPr>
          <w:p w:rsidR="00F70391" w:rsidRPr="00F70391" w:rsidRDefault="00F70391" w:rsidP="00F70391">
            <w:pPr>
              <w:jc w:val="both"/>
              <w:rPr>
                <w:rFonts w:ascii="Calibri" w:hAnsi="Calibri" w:cs="Times New Roman"/>
                <w:lang w:val="en-GB"/>
              </w:rPr>
            </w:pPr>
          </w:p>
        </w:tc>
        <w:tc>
          <w:tcPr>
            <w:tcW w:w="1202" w:type="dxa"/>
            <w:shd w:val="clear" w:color="auto" w:fill="auto"/>
          </w:tcPr>
          <w:p w:rsidR="00F70391" w:rsidRPr="00F70391" w:rsidRDefault="00F70391" w:rsidP="00F70391">
            <w:pPr>
              <w:jc w:val="both"/>
              <w:rPr>
                <w:rFonts w:ascii="Calibri" w:hAnsi="Calibri" w:cs="Times New Roman"/>
                <w:lang w:val="en-GB"/>
              </w:rPr>
            </w:pPr>
          </w:p>
        </w:tc>
        <w:tc>
          <w:tcPr>
            <w:tcW w:w="1201" w:type="dxa"/>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8"/>
        </w:trPr>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5. </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4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1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3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8"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2"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0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bl>
    <w:p w:rsidR="00F70391" w:rsidRPr="00F70391" w:rsidRDefault="00F70391" w:rsidP="00F70391">
      <w:pPr>
        <w:spacing w:after="100" w:line="240" w:lineRule="auto"/>
        <w:jc w:val="both"/>
        <w:rPr>
          <w:rFonts w:ascii="Calibri" w:eastAsia="MS Mincho" w:hAnsi="Calibri" w:cs="Times New Roman"/>
          <w:sz w:val="20"/>
          <w:szCs w:val="24"/>
          <w:lang w:val="en-GB" w:eastAsia="ja-JP"/>
        </w:rPr>
      </w:pPr>
    </w:p>
    <w:tbl>
      <w:tblPr>
        <w:tblStyle w:val="TableGrid"/>
        <w:tblpPr w:leftFromText="180" w:rightFromText="180" w:vertAnchor="text" w:tblpY="1"/>
        <w:tblOverlap w:val="never"/>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firstRow="1" w:lastRow="0" w:firstColumn="1" w:lastColumn="0" w:noHBand="0" w:noVBand="1"/>
      </w:tblPr>
      <w:tblGrid>
        <w:gridCol w:w="8522"/>
      </w:tblGrid>
      <w:tr w:rsidR="00F70391" w:rsidRPr="00F70391" w:rsidTr="00FA3C66">
        <w:trPr>
          <w:trHeight w:val="198"/>
        </w:trPr>
        <w:tc>
          <w:tcPr>
            <w:tcW w:w="8522" w:type="dxa"/>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Additional comments:</w:t>
            </w:r>
          </w:p>
        </w:tc>
      </w:tr>
      <w:tr w:rsidR="00F70391" w:rsidRPr="00F70391" w:rsidTr="00FA3C66">
        <w:trPr>
          <w:trHeight w:val="198"/>
        </w:trPr>
        <w:tc>
          <w:tcPr>
            <w:tcW w:w="8522" w:type="dxa"/>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bl>
    <w:p w:rsidR="00F70391" w:rsidRPr="00F70391" w:rsidRDefault="00F70391" w:rsidP="00F70391">
      <w:pPr>
        <w:spacing w:after="100" w:line="240" w:lineRule="auto"/>
        <w:jc w:val="both"/>
        <w:rPr>
          <w:rFonts w:ascii="Calibri" w:eastAsia="MS Mincho" w:hAnsi="Calibri" w:cs="Times New Roman"/>
          <w:sz w:val="20"/>
          <w:szCs w:val="24"/>
          <w:lang w:val="en-GB" w:eastAsia="ja-JP"/>
        </w:rPr>
      </w:pPr>
    </w:p>
    <w:p w:rsidR="00F70391" w:rsidRPr="00F70391" w:rsidRDefault="00F70391" w:rsidP="00F70391">
      <w:pPr>
        <w:spacing w:after="0" w:line="240" w:lineRule="auto"/>
        <w:rPr>
          <w:rFonts w:ascii="Calibri" w:eastAsia="MS Gothic" w:hAnsi="Calibri" w:cs="Times New Roman"/>
          <w:b/>
          <w:bCs/>
          <w:sz w:val="24"/>
          <w:szCs w:val="24"/>
          <w:lang w:val="en-GB" w:eastAsia="ja-JP"/>
        </w:rPr>
      </w:pPr>
      <w:r w:rsidRPr="00F70391">
        <w:rPr>
          <w:rFonts w:ascii="Calibri" w:eastAsia="MS Mincho" w:hAnsi="Calibri" w:cs="Times New Roman"/>
          <w:sz w:val="20"/>
          <w:szCs w:val="24"/>
          <w:lang w:val="en-GB" w:eastAsia="ja-JP"/>
        </w:rPr>
        <w:br w:type="page"/>
      </w:r>
    </w:p>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pPr>
      <w:bookmarkStart w:id="7" w:name="_Toc229742607"/>
      <w:bookmarkStart w:id="8" w:name="_Toc229742967"/>
      <w:bookmarkStart w:id="9" w:name="_Toc229743203"/>
      <w:bookmarkStart w:id="10" w:name="_Toc229743458"/>
      <w:bookmarkStart w:id="11" w:name="_Toc229743673"/>
      <w:bookmarkStart w:id="12" w:name="_Toc229743976"/>
      <w:r w:rsidRPr="00F70391">
        <w:rPr>
          <w:rFonts w:ascii="Calibri" w:eastAsia="MS Gothic" w:hAnsi="Calibri" w:cs="Times New Roman"/>
          <w:b/>
          <w:bCs/>
          <w:sz w:val="24"/>
          <w:szCs w:val="24"/>
          <w:lang w:val="en-GB" w:eastAsia="ja-JP"/>
        </w:rPr>
        <w:lastRenderedPageBreak/>
        <w:t>Tool 3: What financial services are available and accessible?</w:t>
      </w:r>
      <w:bookmarkEnd w:id="7"/>
      <w:bookmarkEnd w:id="8"/>
      <w:bookmarkEnd w:id="9"/>
      <w:bookmarkEnd w:id="10"/>
      <w:bookmarkEnd w:id="11"/>
      <w:bookmarkEnd w:id="12"/>
    </w:p>
    <w:tbl>
      <w:tblPr>
        <w:tblStyle w:val="TableGrid1"/>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firstRow="1" w:lastRow="0" w:firstColumn="1" w:lastColumn="0" w:noHBand="0" w:noVBand="1"/>
      </w:tblPr>
      <w:tblGrid>
        <w:gridCol w:w="1420"/>
        <w:gridCol w:w="389"/>
        <w:gridCol w:w="1031"/>
        <w:gridCol w:w="1421"/>
        <w:gridCol w:w="242"/>
        <w:gridCol w:w="1178"/>
        <w:gridCol w:w="1373"/>
        <w:gridCol w:w="47"/>
        <w:gridCol w:w="1421"/>
      </w:tblGrid>
      <w:tr w:rsidR="00F70391" w:rsidRPr="00832E7A" w:rsidTr="00FA3C66">
        <w:tc>
          <w:tcPr>
            <w:tcW w:w="8522" w:type="dxa"/>
            <w:gridSpan w:val="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 Where do people get cash?</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 xml:space="preserve">(Note the 4 most common sources in order of importance (e.g. include bank, post office,  </w:t>
            </w:r>
            <w:proofErr w:type="spellStart"/>
            <w:r w:rsidRPr="00F70391">
              <w:rPr>
                <w:rFonts w:ascii="Calibri" w:hAnsi="Calibri" w:cs="Times New Roman"/>
                <w:i/>
                <w:sz w:val="16"/>
                <w:szCs w:val="16"/>
                <w:lang w:val="en-GB"/>
              </w:rPr>
              <w:t>hawala</w:t>
            </w:r>
            <w:proofErr w:type="spellEnd"/>
            <w:r w:rsidRPr="00F70391">
              <w:rPr>
                <w:rFonts w:ascii="Calibri" w:hAnsi="Calibri" w:cs="Times New Roman"/>
                <w:i/>
                <w:sz w:val="16"/>
                <w:szCs w:val="16"/>
                <w:lang w:val="en-GB"/>
              </w:rPr>
              <w:t xml:space="preserve"> representa</w:t>
            </w:r>
            <w:r w:rsidRPr="00F70391">
              <w:rPr>
                <w:rFonts w:ascii="Calibri" w:hAnsi="Calibri" w:cs="Times New Roman"/>
                <w:i/>
                <w:sz w:val="16"/>
                <w:szCs w:val="16"/>
                <w:lang w:val="en-GB"/>
              </w:rPr>
              <w:softHyphen/>
              <w:t>tive, mobile phone service, remittances offices etc.)</w:t>
            </w:r>
          </w:p>
        </w:tc>
      </w:tr>
      <w:tr w:rsidR="00F70391" w:rsidRPr="00F70391" w:rsidTr="00FA3C66">
        <w:trPr>
          <w:trHeight w:val="901"/>
        </w:trPr>
        <w:tc>
          <w:tcPr>
            <w:tcW w:w="8522" w:type="dxa"/>
            <w:gridSpan w:val="9"/>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 xml:space="preserve">1. </w:t>
            </w:r>
          </w:p>
          <w:p w:rsidR="00F70391" w:rsidRPr="00F70391" w:rsidRDefault="00F70391" w:rsidP="00F70391">
            <w:pPr>
              <w:spacing w:after="60"/>
              <w:jc w:val="both"/>
              <w:rPr>
                <w:rFonts w:ascii="Calibri" w:hAnsi="Calibri" w:cs="Times New Roman"/>
                <w:lang w:val="en-GB"/>
              </w:rPr>
            </w:pPr>
          </w:p>
        </w:tc>
      </w:tr>
      <w:tr w:rsidR="00F70391" w:rsidRPr="00F70391" w:rsidTr="00FA3C66">
        <w:trPr>
          <w:trHeight w:val="844"/>
        </w:trPr>
        <w:tc>
          <w:tcPr>
            <w:tcW w:w="8522" w:type="dxa"/>
            <w:gridSpan w:val="9"/>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2.</w:t>
            </w:r>
          </w:p>
        </w:tc>
      </w:tr>
      <w:tr w:rsidR="00F70391" w:rsidRPr="00F70391" w:rsidTr="00FA3C66">
        <w:trPr>
          <w:trHeight w:val="517"/>
        </w:trPr>
        <w:tc>
          <w:tcPr>
            <w:tcW w:w="8522" w:type="dxa"/>
            <w:gridSpan w:val="9"/>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3.</w:t>
            </w:r>
          </w:p>
          <w:p w:rsidR="00F70391" w:rsidRPr="00F70391" w:rsidRDefault="00F70391" w:rsidP="00F70391">
            <w:pPr>
              <w:spacing w:after="60"/>
              <w:jc w:val="both"/>
              <w:rPr>
                <w:rFonts w:ascii="Calibri" w:hAnsi="Calibri" w:cs="Times New Roman"/>
                <w:lang w:val="en-GB"/>
              </w:rPr>
            </w:pPr>
          </w:p>
          <w:p w:rsidR="00F70391" w:rsidRPr="00F70391" w:rsidRDefault="00F70391" w:rsidP="00F70391">
            <w:pPr>
              <w:spacing w:after="60"/>
              <w:jc w:val="both"/>
              <w:rPr>
                <w:rFonts w:ascii="Calibri" w:hAnsi="Calibri" w:cs="Times New Roman"/>
                <w:lang w:val="en-GB"/>
              </w:rPr>
            </w:pPr>
          </w:p>
        </w:tc>
      </w:tr>
      <w:tr w:rsidR="00F70391" w:rsidRPr="00F70391" w:rsidTr="00FA3C66">
        <w:trPr>
          <w:trHeight w:val="517"/>
        </w:trPr>
        <w:tc>
          <w:tcPr>
            <w:tcW w:w="8522" w:type="dxa"/>
            <w:gridSpan w:val="9"/>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4.</w:t>
            </w:r>
          </w:p>
          <w:p w:rsidR="00F70391" w:rsidRPr="00F70391" w:rsidRDefault="00F70391" w:rsidP="00F70391">
            <w:pPr>
              <w:spacing w:after="60"/>
              <w:jc w:val="both"/>
              <w:rPr>
                <w:rFonts w:ascii="Calibri" w:hAnsi="Calibri" w:cs="Times New Roman"/>
                <w:lang w:val="en-GB"/>
              </w:rPr>
            </w:pPr>
          </w:p>
          <w:p w:rsidR="00F70391" w:rsidRPr="00F70391" w:rsidRDefault="00F70391" w:rsidP="00F70391">
            <w:pPr>
              <w:spacing w:after="60"/>
              <w:jc w:val="both"/>
              <w:rPr>
                <w:rFonts w:ascii="Calibri" w:hAnsi="Calibri" w:cs="Times New Roman"/>
                <w:lang w:val="en-GB"/>
              </w:rPr>
            </w:pPr>
          </w:p>
        </w:tc>
      </w:tr>
      <w:tr w:rsidR="00F70391" w:rsidRPr="00F70391" w:rsidTr="00FA3C66">
        <w:trPr>
          <w:trHeight w:val="517"/>
        </w:trPr>
        <w:tc>
          <w:tcPr>
            <w:tcW w:w="8522" w:type="dxa"/>
            <w:gridSpan w:val="9"/>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Other services:</w:t>
            </w:r>
          </w:p>
          <w:p w:rsidR="00F70391" w:rsidRPr="00F70391" w:rsidRDefault="00F70391" w:rsidP="00F70391">
            <w:pPr>
              <w:spacing w:after="60"/>
              <w:jc w:val="both"/>
              <w:rPr>
                <w:rFonts w:ascii="Calibri" w:hAnsi="Calibri" w:cs="Times New Roman"/>
                <w:lang w:val="en-GB"/>
              </w:rPr>
            </w:pPr>
          </w:p>
        </w:tc>
      </w:tr>
      <w:tr w:rsidR="00F70391" w:rsidRPr="00F70391" w:rsidTr="00FA3C66">
        <w:trPr>
          <w:trHeight w:val="636"/>
        </w:trPr>
        <w:tc>
          <w:tcPr>
            <w:tcW w:w="1809" w:type="dxa"/>
            <w:gridSpan w:val="2"/>
            <w:vMerge w:val="restart"/>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Q2: What percentage of shock-affected households has access to these services?</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sz w:val="16"/>
                <w:szCs w:val="16"/>
                <w:lang w:val="en-GB"/>
              </w:rPr>
            </w:pPr>
            <w:r w:rsidRPr="00F70391">
              <w:rPr>
                <w:rFonts w:ascii="Calibri" w:hAnsi="Calibri" w:cs="Times New Roman"/>
                <w:sz w:val="16"/>
                <w:szCs w:val="16"/>
                <w:lang w:val="en-GB"/>
              </w:rPr>
              <w:t>(Estimate and note the respective percentage for each financial service in the box to the right)</w:t>
            </w:r>
          </w:p>
        </w:tc>
        <w:tc>
          <w:tcPr>
            <w:tcW w:w="6713" w:type="dxa"/>
            <w:gridSpan w:val="7"/>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1.</w:t>
            </w:r>
          </w:p>
          <w:p w:rsidR="00F70391" w:rsidRPr="00F70391" w:rsidRDefault="00F70391" w:rsidP="00F70391">
            <w:pPr>
              <w:spacing w:after="60"/>
              <w:jc w:val="both"/>
              <w:rPr>
                <w:rFonts w:ascii="Calibri" w:hAnsi="Calibri" w:cs="Times New Roman"/>
                <w:lang w:val="en-GB"/>
              </w:rPr>
            </w:pPr>
            <w:r w:rsidRPr="00F70391" w:rsidDel="003A6FBB">
              <w:rPr>
                <w:rFonts w:ascii="Calibri" w:hAnsi="Calibri" w:cs="Times New Roman"/>
                <w:lang w:val="en-GB"/>
              </w:rPr>
              <w:t xml:space="preserve"> </w:t>
            </w:r>
          </w:p>
        </w:tc>
      </w:tr>
      <w:tr w:rsidR="00F70391" w:rsidRPr="00F70391" w:rsidTr="00FA3C66">
        <w:trPr>
          <w:trHeight w:val="633"/>
        </w:trPr>
        <w:tc>
          <w:tcPr>
            <w:tcW w:w="1809" w:type="dxa"/>
            <w:gridSpan w:val="2"/>
            <w:vMerge/>
            <w:shd w:val="clear" w:color="auto" w:fill="FFCCCC"/>
          </w:tcPr>
          <w:p w:rsidR="00F70391" w:rsidRPr="00F70391" w:rsidRDefault="00F70391" w:rsidP="00F70391">
            <w:pPr>
              <w:rPr>
                <w:rFonts w:ascii="Calibri" w:hAnsi="Calibri" w:cs="Times New Roman"/>
                <w:lang w:val="en-GB"/>
              </w:rPr>
            </w:pPr>
          </w:p>
        </w:tc>
        <w:tc>
          <w:tcPr>
            <w:tcW w:w="6713" w:type="dxa"/>
            <w:gridSpan w:val="7"/>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2.</w:t>
            </w:r>
          </w:p>
        </w:tc>
      </w:tr>
      <w:tr w:rsidR="00F70391" w:rsidRPr="00F70391" w:rsidTr="00FA3C66">
        <w:trPr>
          <w:trHeight w:val="633"/>
        </w:trPr>
        <w:tc>
          <w:tcPr>
            <w:tcW w:w="1809" w:type="dxa"/>
            <w:gridSpan w:val="2"/>
            <w:vMerge/>
            <w:shd w:val="clear" w:color="auto" w:fill="FFCCCC"/>
          </w:tcPr>
          <w:p w:rsidR="00F70391" w:rsidRPr="00F70391" w:rsidRDefault="00F70391" w:rsidP="00F70391">
            <w:pPr>
              <w:rPr>
                <w:rFonts w:ascii="Calibri" w:hAnsi="Calibri" w:cs="Times New Roman"/>
                <w:lang w:val="en-GB"/>
              </w:rPr>
            </w:pPr>
          </w:p>
        </w:tc>
        <w:tc>
          <w:tcPr>
            <w:tcW w:w="6713" w:type="dxa"/>
            <w:gridSpan w:val="7"/>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3.</w:t>
            </w:r>
          </w:p>
        </w:tc>
      </w:tr>
      <w:tr w:rsidR="00F70391" w:rsidRPr="00F70391" w:rsidTr="00FA3C66">
        <w:trPr>
          <w:trHeight w:val="818"/>
        </w:trPr>
        <w:tc>
          <w:tcPr>
            <w:tcW w:w="1809" w:type="dxa"/>
            <w:gridSpan w:val="2"/>
            <w:vMerge/>
            <w:tcBorders>
              <w:bottom w:val="single" w:sz="4" w:space="0" w:color="CC3333"/>
            </w:tcBorders>
            <w:shd w:val="clear" w:color="auto" w:fill="FFCCCC"/>
          </w:tcPr>
          <w:p w:rsidR="00F70391" w:rsidRPr="00F70391" w:rsidRDefault="00F70391" w:rsidP="00F70391">
            <w:pPr>
              <w:rPr>
                <w:rFonts w:ascii="Calibri" w:hAnsi="Calibri" w:cs="Times New Roman"/>
                <w:lang w:val="en-GB"/>
              </w:rPr>
            </w:pPr>
          </w:p>
        </w:tc>
        <w:tc>
          <w:tcPr>
            <w:tcW w:w="6713" w:type="dxa"/>
            <w:gridSpan w:val="7"/>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4.</w:t>
            </w:r>
          </w:p>
        </w:tc>
      </w:tr>
      <w:tr w:rsidR="00F70391" w:rsidRPr="00832E7A" w:rsidTr="00FA3C66">
        <w:tc>
          <w:tcPr>
            <w:tcW w:w="7054" w:type="dxa"/>
            <w:gridSpan w:val="7"/>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Q3: Overall, what percentage of shock-affected households can access at least one of the above (or other) financial services?</w:t>
            </w:r>
          </w:p>
          <w:p w:rsidR="00F70391" w:rsidRPr="00F70391" w:rsidRDefault="00F70391" w:rsidP="00F70391">
            <w:pPr>
              <w:jc w:val="both"/>
              <w:rPr>
                <w:rFonts w:ascii="Calibri" w:hAnsi="Calibri" w:cs="Times New Roman"/>
                <w:sz w:val="16"/>
                <w:szCs w:val="16"/>
                <w:lang w:val="en-GB"/>
              </w:rPr>
            </w:pPr>
            <w:r w:rsidRPr="00F70391">
              <w:rPr>
                <w:rFonts w:ascii="Calibri" w:hAnsi="Calibri" w:cs="Times New Roman"/>
                <w:sz w:val="16"/>
                <w:szCs w:val="16"/>
                <w:lang w:val="en-GB"/>
              </w:rPr>
              <w:t>(I.e. what percentage has access to one of the mentioned identification systems)</w:t>
            </w:r>
          </w:p>
        </w:tc>
        <w:tc>
          <w:tcPr>
            <w:tcW w:w="1468"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218"/>
        </w:trPr>
        <w:tc>
          <w:tcPr>
            <w:tcW w:w="8522" w:type="dxa"/>
            <w:gridSpan w:val="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Q4: How do people identify themselves to access financial services?</w:t>
            </w:r>
          </w:p>
          <w:p w:rsidR="00F70391" w:rsidRPr="00F70391" w:rsidRDefault="00F70391" w:rsidP="00F70391">
            <w:pPr>
              <w:jc w:val="both"/>
              <w:rPr>
                <w:rFonts w:ascii="Calibri" w:hAnsi="Calibri" w:cs="Times New Roman"/>
                <w:lang w:val="en-GB"/>
              </w:rPr>
            </w:pPr>
            <w:r w:rsidRPr="00F70391">
              <w:rPr>
                <w:rFonts w:ascii="Calibri" w:hAnsi="Calibri" w:cs="Times New Roman"/>
                <w:sz w:val="16"/>
                <w:szCs w:val="16"/>
                <w:lang w:val="en-GB"/>
              </w:rPr>
              <w:t>(E.g. passport, identity card, with help of guarantor etc. Note the identification means that are most commonly used)</w:t>
            </w:r>
          </w:p>
        </w:tc>
      </w:tr>
      <w:tr w:rsidR="00F70391" w:rsidRPr="00832E7A" w:rsidTr="00FA3C66">
        <w:trPr>
          <w:trHeight w:val="217"/>
        </w:trPr>
        <w:tc>
          <w:tcPr>
            <w:tcW w:w="8522" w:type="dxa"/>
            <w:gridSpan w:val="9"/>
            <w:tcBorders>
              <w:bottom w:val="single" w:sz="4" w:space="0" w:color="CC3333"/>
            </w:tcBorders>
            <w:shd w:val="clear" w:color="auto" w:fill="auto"/>
          </w:tcPr>
          <w:p w:rsidR="00F70391" w:rsidRPr="00F70391" w:rsidRDefault="00F70391" w:rsidP="00F70391">
            <w:pPr>
              <w:tabs>
                <w:tab w:val="center" w:pos="4153"/>
              </w:tabs>
              <w:jc w:val="both"/>
              <w:rPr>
                <w:rFonts w:ascii="Calibri" w:hAnsi="Calibri" w:cs="Times New Roman"/>
                <w:lang w:val="en-GB"/>
              </w:rPr>
            </w:pPr>
          </w:p>
          <w:p w:rsidR="00F70391" w:rsidRPr="00F70391" w:rsidRDefault="00F70391" w:rsidP="00F70391">
            <w:pPr>
              <w:tabs>
                <w:tab w:val="center" w:pos="4153"/>
              </w:tabs>
              <w:jc w:val="both"/>
              <w:rPr>
                <w:rFonts w:ascii="Calibri" w:hAnsi="Calibri" w:cs="Times New Roman"/>
                <w:lang w:val="en-GB"/>
              </w:rPr>
            </w:pPr>
          </w:p>
          <w:p w:rsidR="00F70391" w:rsidRPr="00F70391" w:rsidRDefault="00F70391" w:rsidP="00F70391">
            <w:pPr>
              <w:tabs>
                <w:tab w:val="center" w:pos="4153"/>
              </w:tabs>
              <w:jc w:val="both"/>
              <w:rPr>
                <w:rFonts w:ascii="Calibri" w:hAnsi="Calibri" w:cs="Times New Roman"/>
                <w:lang w:val="en-GB"/>
              </w:rPr>
            </w:pPr>
          </w:p>
          <w:p w:rsidR="00F70391" w:rsidRPr="00F70391" w:rsidRDefault="00F70391" w:rsidP="00F70391">
            <w:pPr>
              <w:tabs>
                <w:tab w:val="center" w:pos="4153"/>
              </w:tabs>
              <w:jc w:val="both"/>
              <w:rPr>
                <w:rFonts w:ascii="Calibri" w:hAnsi="Calibri" w:cs="Times New Roman"/>
                <w:lang w:val="en-GB"/>
              </w:rPr>
            </w:pPr>
          </w:p>
        </w:tc>
      </w:tr>
      <w:tr w:rsidR="00F70391" w:rsidRPr="00832E7A" w:rsidTr="00FA3C66">
        <w:tc>
          <w:tcPr>
            <w:tcW w:w="8522" w:type="dxa"/>
            <w:gridSpan w:val="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Q5: Describe the 4 key financial institutions households used before the shock in terms of accessibility.</w:t>
            </w:r>
          </w:p>
        </w:tc>
      </w:tr>
      <w:tr w:rsidR="00F70391" w:rsidRPr="00F70391" w:rsidTr="00FA3C66">
        <w:tc>
          <w:tcPr>
            <w:tcW w:w="1420"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Name of the institution</w:t>
            </w:r>
          </w:p>
        </w:tc>
        <w:tc>
          <w:tcPr>
            <w:tcW w:w="1420"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Location of the institution</w:t>
            </w:r>
          </w:p>
        </w:tc>
        <w:tc>
          <w:tcPr>
            <w:tcW w:w="1421"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Distance</w:t>
            </w:r>
          </w:p>
        </w:tc>
        <w:tc>
          <w:tcPr>
            <w:tcW w:w="1420"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Means of transport to access</w:t>
            </w:r>
          </w:p>
        </w:tc>
        <w:tc>
          <w:tcPr>
            <w:tcW w:w="1420"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Time to get there</w:t>
            </w:r>
          </w:p>
        </w:tc>
        <w:tc>
          <w:tcPr>
            <w:tcW w:w="1421"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Cost to get there</w:t>
            </w:r>
          </w:p>
        </w:tc>
      </w:tr>
      <w:tr w:rsidR="00F70391" w:rsidRPr="00F70391" w:rsidTr="00FA3C66">
        <w:tc>
          <w:tcPr>
            <w:tcW w:w="1420" w:type="dxa"/>
            <w:tcBorders>
              <w:bottom w:val="single" w:sz="4" w:space="0" w:color="CC3333"/>
            </w:tcBorders>
            <w:shd w:val="clear" w:color="auto" w:fill="auto"/>
          </w:tcPr>
          <w:p w:rsidR="00F70391" w:rsidRPr="00F70391" w:rsidRDefault="00F70391" w:rsidP="00F70391">
            <w:pPr>
              <w:spacing w:after="60"/>
              <w:rPr>
                <w:rFonts w:ascii="Calibri" w:hAnsi="Calibri" w:cs="Times New Roman"/>
                <w:lang w:val="en-GB"/>
              </w:rPr>
            </w:pPr>
            <w:r w:rsidRPr="00F70391">
              <w:rPr>
                <w:rFonts w:ascii="Calibri" w:hAnsi="Calibri" w:cs="Times New Roman"/>
                <w:lang w:val="en-GB"/>
              </w:rPr>
              <w:t>1.</w:t>
            </w:r>
          </w:p>
          <w:p w:rsidR="00F70391" w:rsidRPr="00F70391" w:rsidRDefault="00F70391" w:rsidP="00F70391">
            <w:pPr>
              <w:spacing w:after="60"/>
              <w:rPr>
                <w:rFonts w:ascii="Calibri" w:hAnsi="Calibri" w:cs="Times New Roman"/>
                <w:lang w:val="en-GB"/>
              </w:rPr>
            </w:pPr>
            <w:r w:rsidRPr="00F70391">
              <w:rPr>
                <w:rFonts w:ascii="Calibri" w:hAnsi="Calibri" w:cs="Times New Roman"/>
                <w:lang w:val="en-GB"/>
              </w:rPr>
              <w:t>2.</w:t>
            </w:r>
          </w:p>
          <w:p w:rsidR="00F70391" w:rsidRPr="00F70391" w:rsidRDefault="00F70391" w:rsidP="00F70391">
            <w:pPr>
              <w:spacing w:after="60"/>
              <w:rPr>
                <w:rFonts w:ascii="Calibri" w:hAnsi="Calibri" w:cs="Times New Roman"/>
                <w:lang w:val="en-GB"/>
              </w:rPr>
            </w:pPr>
            <w:r w:rsidRPr="00F70391">
              <w:rPr>
                <w:rFonts w:ascii="Calibri" w:hAnsi="Calibri" w:cs="Times New Roman"/>
                <w:lang w:val="en-GB"/>
              </w:rPr>
              <w:t>3.</w:t>
            </w:r>
          </w:p>
          <w:p w:rsidR="00F70391" w:rsidRPr="00F70391" w:rsidRDefault="00F70391" w:rsidP="00F70391">
            <w:pPr>
              <w:spacing w:after="60"/>
              <w:rPr>
                <w:rFonts w:ascii="Calibri" w:hAnsi="Calibri" w:cs="Times New Roman"/>
                <w:lang w:val="en-GB"/>
              </w:rPr>
            </w:pPr>
            <w:r w:rsidRPr="00F70391">
              <w:rPr>
                <w:rFonts w:ascii="Calibri" w:hAnsi="Calibri" w:cs="Times New Roman"/>
                <w:lang w:val="en-GB"/>
              </w:rPr>
              <w:t>4.</w:t>
            </w:r>
          </w:p>
        </w:tc>
        <w:tc>
          <w:tcPr>
            <w:tcW w:w="1420" w:type="dxa"/>
            <w:gridSpan w:val="2"/>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142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1420" w:type="dxa"/>
            <w:gridSpan w:val="2"/>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1420" w:type="dxa"/>
            <w:gridSpan w:val="2"/>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c>
          <w:tcPr>
            <w:tcW w:w="1421"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tc>
      </w:tr>
      <w:tr w:rsidR="00F70391" w:rsidRPr="00832E7A" w:rsidTr="00FA3C66">
        <w:tc>
          <w:tcPr>
            <w:tcW w:w="8522" w:type="dxa"/>
            <w:gridSpan w:val="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Q6: Are households able to access the financial institutions since the shock?</w:t>
            </w:r>
          </w:p>
          <w:p w:rsidR="00F70391" w:rsidRPr="00F70391" w:rsidRDefault="00F70391" w:rsidP="00F70391">
            <w:pPr>
              <w:jc w:val="both"/>
              <w:rPr>
                <w:rFonts w:ascii="Calibri" w:hAnsi="Calibri" w:cs="Times New Roman"/>
                <w:sz w:val="16"/>
                <w:szCs w:val="16"/>
                <w:lang w:val="en-GB"/>
              </w:rPr>
            </w:pPr>
            <w:r w:rsidRPr="00F70391">
              <w:rPr>
                <w:rFonts w:ascii="Calibri" w:hAnsi="Calibri" w:cs="Times New Roman"/>
                <w:sz w:val="16"/>
                <w:szCs w:val="16"/>
                <w:lang w:val="en-GB"/>
              </w:rPr>
              <w:t>(Note YES or NO for each of the 4 most common institutions and if the answer is NO, explain WHY)</w:t>
            </w:r>
          </w:p>
        </w:tc>
      </w:tr>
      <w:tr w:rsidR="00F70391" w:rsidRPr="00F70391" w:rsidTr="00FA3C66">
        <w:trPr>
          <w:trHeight w:val="243"/>
        </w:trPr>
        <w:tc>
          <w:tcPr>
            <w:tcW w:w="1809" w:type="dxa"/>
            <w:gridSpan w:val="2"/>
            <w:tcBorders>
              <w:bottom w:val="single" w:sz="4" w:space="0" w:color="CC3333"/>
            </w:tcBorders>
            <w:shd w:val="clear" w:color="auto" w:fill="FFCCCC"/>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Name of institution</w:t>
            </w:r>
          </w:p>
        </w:tc>
        <w:tc>
          <w:tcPr>
            <w:tcW w:w="2694" w:type="dxa"/>
            <w:gridSpan w:val="3"/>
            <w:tcBorders>
              <w:bottom w:val="single" w:sz="4" w:space="0" w:color="CC3333"/>
            </w:tcBorders>
            <w:shd w:val="clear" w:color="auto" w:fill="FFCCCC"/>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Able to access? (Yes/No)</w:t>
            </w:r>
          </w:p>
        </w:tc>
        <w:tc>
          <w:tcPr>
            <w:tcW w:w="4019" w:type="dxa"/>
            <w:gridSpan w:val="4"/>
            <w:tcBorders>
              <w:bottom w:val="single" w:sz="4" w:space="0" w:color="CC3333"/>
            </w:tcBorders>
            <w:shd w:val="clear" w:color="auto" w:fill="FFCCCC"/>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If no, why not?</w:t>
            </w:r>
          </w:p>
        </w:tc>
      </w:tr>
      <w:tr w:rsidR="00F70391" w:rsidRPr="00F70391" w:rsidTr="00FA3C66">
        <w:trPr>
          <w:trHeight w:val="243"/>
        </w:trPr>
        <w:tc>
          <w:tcPr>
            <w:tcW w:w="1809" w:type="dxa"/>
            <w:gridSpan w:val="2"/>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1</w:t>
            </w:r>
          </w:p>
        </w:tc>
        <w:tc>
          <w:tcPr>
            <w:tcW w:w="2694"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c>
          <w:tcPr>
            <w:tcW w:w="4019" w:type="dxa"/>
            <w:gridSpan w:val="4"/>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r>
      <w:tr w:rsidR="00F70391" w:rsidRPr="00F70391" w:rsidTr="00FA3C66">
        <w:trPr>
          <w:trHeight w:val="243"/>
        </w:trPr>
        <w:tc>
          <w:tcPr>
            <w:tcW w:w="1809" w:type="dxa"/>
            <w:gridSpan w:val="2"/>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lastRenderedPageBreak/>
              <w:t>2</w:t>
            </w:r>
          </w:p>
        </w:tc>
        <w:tc>
          <w:tcPr>
            <w:tcW w:w="2694"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c>
          <w:tcPr>
            <w:tcW w:w="4019" w:type="dxa"/>
            <w:gridSpan w:val="4"/>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r>
      <w:tr w:rsidR="00F70391" w:rsidRPr="00F70391" w:rsidTr="00FA3C66">
        <w:trPr>
          <w:trHeight w:val="243"/>
        </w:trPr>
        <w:tc>
          <w:tcPr>
            <w:tcW w:w="1809" w:type="dxa"/>
            <w:gridSpan w:val="2"/>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3</w:t>
            </w:r>
          </w:p>
        </w:tc>
        <w:tc>
          <w:tcPr>
            <w:tcW w:w="2694"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c>
          <w:tcPr>
            <w:tcW w:w="4019" w:type="dxa"/>
            <w:gridSpan w:val="4"/>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r>
      <w:tr w:rsidR="00F70391" w:rsidRPr="00F70391" w:rsidTr="00FA3C66">
        <w:trPr>
          <w:trHeight w:val="243"/>
        </w:trPr>
        <w:tc>
          <w:tcPr>
            <w:tcW w:w="1809" w:type="dxa"/>
            <w:gridSpan w:val="2"/>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4</w:t>
            </w:r>
          </w:p>
        </w:tc>
        <w:tc>
          <w:tcPr>
            <w:tcW w:w="2694"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c>
          <w:tcPr>
            <w:tcW w:w="4019" w:type="dxa"/>
            <w:gridSpan w:val="4"/>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r>
      <w:tr w:rsidR="00F70391" w:rsidRPr="00832E7A" w:rsidTr="00FA3C66">
        <w:tc>
          <w:tcPr>
            <w:tcW w:w="8522" w:type="dxa"/>
            <w:gridSpan w:val="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Q7: In general, are there security, ethnic, gender, or social issues that affect access to the institutions?</w:t>
            </w:r>
          </w:p>
          <w:p w:rsidR="00F70391" w:rsidRPr="00F70391" w:rsidRDefault="00F70391" w:rsidP="00F70391">
            <w:pPr>
              <w:jc w:val="both"/>
              <w:rPr>
                <w:rFonts w:ascii="Calibri" w:hAnsi="Calibri" w:cs="Times New Roman"/>
                <w:lang w:val="en-GB"/>
              </w:rPr>
            </w:pPr>
            <w:r w:rsidRPr="00F70391">
              <w:rPr>
                <w:rFonts w:ascii="Calibri" w:hAnsi="Calibri" w:cs="Times New Roman"/>
                <w:sz w:val="16"/>
                <w:szCs w:val="16"/>
                <w:lang w:val="en-GB"/>
              </w:rPr>
              <w:t>(Note YES or NO for each of the 4 most common institutions and if the answer is YES, explain WHAT and WHY)</w:t>
            </w:r>
          </w:p>
        </w:tc>
      </w:tr>
      <w:tr w:rsidR="00F70391" w:rsidRPr="00F70391" w:rsidTr="00FA3C66">
        <w:trPr>
          <w:trHeight w:val="608"/>
        </w:trPr>
        <w:tc>
          <w:tcPr>
            <w:tcW w:w="2840" w:type="dxa"/>
            <w:gridSpan w:val="3"/>
            <w:tcBorders>
              <w:bottom w:val="single" w:sz="4" w:space="0" w:color="CC3333"/>
            </w:tcBorders>
            <w:shd w:val="clear" w:color="auto" w:fill="FFCCCC"/>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Name of institution</w:t>
            </w:r>
          </w:p>
        </w:tc>
        <w:tc>
          <w:tcPr>
            <w:tcW w:w="2841" w:type="dxa"/>
            <w:gridSpan w:val="3"/>
            <w:tcBorders>
              <w:bottom w:val="single" w:sz="4" w:space="0" w:color="CC3333"/>
            </w:tcBorders>
            <w:shd w:val="clear" w:color="auto" w:fill="FFCCCC"/>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Able to access? (Yes/No)</w:t>
            </w:r>
          </w:p>
        </w:tc>
        <w:tc>
          <w:tcPr>
            <w:tcW w:w="2841" w:type="dxa"/>
            <w:gridSpan w:val="3"/>
            <w:tcBorders>
              <w:bottom w:val="single" w:sz="4" w:space="0" w:color="CC3333"/>
            </w:tcBorders>
            <w:shd w:val="clear" w:color="auto" w:fill="FFCCCC"/>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If no, why not?</w:t>
            </w:r>
          </w:p>
        </w:tc>
      </w:tr>
      <w:tr w:rsidR="00F70391" w:rsidRPr="00F70391" w:rsidTr="00FA3C66">
        <w:trPr>
          <w:trHeight w:val="243"/>
        </w:trPr>
        <w:tc>
          <w:tcPr>
            <w:tcW w:w="2840"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1</w:t>
            </w:r>
          </w:p>
        </w:tc>
        <w:tc>
          <w:tcPr>
            <w:tcW w:w="2841"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c>
          <w:tcPr>
            <w:tcW w:w="2841"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r>
      <w:tr w:rsidR="00F70391" w:rsidRPr="00F70391" w:rsidTr="00FA3C66">
        <w:trPr>
          <w:trHeight w:val="243"/>
        </w:trPr>
        <w:tc>
          <w:tcPr>
            <w:tcW w:w="2840"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2</w:t>
            </w:r>
          </w:p>
        </w:tc>
        <w:tc>
          <w:tcPr>
            <w:tcW w:w="2841"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c>
          <w:tcPr>
            <w:tcW w:w="2841"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r>
      <w:tr w:rsidR="00F70391" w:rsidRPr="00F70391" w:rsidTr="00FA3C66">
        <w:trPr>
          <w:trHeight w:val="243"/>
        </w:trPr>
        <w:tc>
          <w:tcPr>
            <w:tcW w:w="2840"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3</w:t>
            </w:r>
          </w:p>
        </w:tc>
        <w:tc>
          <w:tcPr>
            <w:tcW w:w="2841"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c>
          <w:tcPr>
            <w:tcW w:w="2841"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r>
      <w:tr w:rsidR="00F70391" w:rsidRPr="00F70391" w:rsidTr="00FA3C66">
        <w:trPr>
          <w:trHeight w:val="243"/>
        </w:trPr>
        <w:tc>
          <w:tcPr>
            <w:tcW w:w="2840"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r w:rsidRPr="00F70391">
              <w:rPr>
                <w:rFonts w:ascii="Calibri" w:hAnsi="Calibri" w:cs="Times New Roman"/>
                <w:lang w:val="en-GB"/>
              </w:rPr>
              <w:t>4</w:t>
            </w:r>
          </w:p>
        </w:tc>
        <w:tc>
          <w:tcPr>
            <w:tcW w:w="2841"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c>
          <w:tcPr>
            <w:tcW w:w="2841" w:type="dxa"/>
            <w:gridSpan w:val="3"/>
            <w:tcBorders>
              <w:bottom w:val="single" w:sz="4" w:space="0" w:color="CC3333"/>
            </w:tcBorders>
            <w:shd w:val="clear" w:color="auto" w:fill="auto"/>
          </w:tcPr>
          <w:p w:rsidR="00F70391" w:rsidRPr="00F70391" w:rsidRDefault="00F70391" w:rsidP="00F70391">
            <w:pPr>
              <w:spacing w:after="60"/>
              <w:jc w:val="both"/>
              <w:rPr>
                <w:rFonts w:ascii="Calibri" w:hAnsi="Calibri" w:cs="Times New Roman"/>
                <w:lang w:val="en-GB"/>
              </w:rPr>
            </w:pPr>
          </w:p>
        </w:tc>
      </w:tr>
      <w:tr w:rsidR="00F70391" w:rsidRPr="00832E7A" w:rsidTr="00FA3C66">
        <w:tc>
          <w:tcPr>
            <w:tcW w:w="8522" w:type="dxa"/>
            <w:gridSpan w:val="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Q8: Have other organizations implemented cash transfer programmes in the past using the mention</w:t>
            </w:r>
            <w:r w:rsidRPr="00F70391">
              <w:rPr>
                <w:rFonts w:ascii="Calibri" w:hAnsi="Calibri" w:cs="Times New Roman"/>
                <w:lang w:val="en-GB"/>
              </w:rPr>
              <w:softHyphen/>
              <w:t>ed financial institutions?</w:t>
            </w:r>
          </w:p>
          <w:p w:rsidR="00F70391" w:rsidRPr="00F70391" w:rsidRDefault="00F70391" w:rsidP="00F70391">
            <w:pPr>
              <w:jc w:val="both"/>
              <w:rPr>
                <w:rFonts w:ascii="Calibri" w:hAnsi="Calibri" w:cs="Times New Roman"/>
                <w:sz w:val="16"/>
                <w:szCs w:val="16"/>
                <w:lang w:val="en-GB"/>
              </w:rPr>
            </w:pPr>
            <w:r w:rsidRPr="00F70391">
              <w:rPr>
                <w:rFonts w:ascii="Calibri" w:hAnsi="Calibri" w:cs="Times New Roman"/>
                <w:sz w:val="16"/>
                <w:szCs w:val="16"/>
                <w:lang w:val="en-GB"/>
              </w:rPr>
              <w:t>(Note YES or NO and if the answer is YES note which organisations have used what financial institutions)</w:t>
            </w:r>
          </w:p>
        </w:tc>
      </w:tr>
      <w:tr w:rsidR="00F70391" w:rsidRPr="00832E7A" w:rsidTr="00FA3C66">
        <w:trPr>
          <w:trHeight w:val="195"/>
        </w:trPr>
        <w:tc>
          <w:tcPr>
            <w:tcW w:w="4261" w:type="dxa"/>
            <w:gridSpan w:val="4"/>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Name of institution</w:t>
            </w:r>
          </w:p>
          <w:p w:rsidR="00F70391" w:rsidRPr="00F70391" w:rsidRDefault="00F70391" w:rsidP="00F70391">
            <w:pPr>
              <w:jc w:val="both"/>
              <w:rPr>
                <w:rFonts w:ascii="Calibri" w:hAnsi="Calibri" w:cs="Times New Roman"/>
                <w:lang w:val="en-GB"/>
              </w:rPr>
            </w:pPr>
          </w:p>
        </w:tc>
        <w:tc>
          <w:tcPr>
            <w:tcW w:w="4261" w:type="dxa"/>
            <w:gridSpan w:val="5"/>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Name of organisation that has used it</w:t>
            </w:r>
          </w:p>
        </w:tc>
      </w:tr>
      <w:tr w:rsidR="00F70391" w:rsidRPr="00832E7A" w:rsidTr="00FA3C66">
        <w:trPr>
          <w:trHeight w:val="195"/>
        </w:trPr>
        <w:tc>
          <w:tcPr>
            <w:tcW w:w="4261" w:type="dxa"/>
            <w:gridSpan w:val="4"/>
            <w:shd w:val="clear" w:color="auto" w:fill="auto"/>
          </w:tcPr>
          <w:p w:rsidR="00F70391" w:rsidRPr="00F70391" w:rsidRDefault="00F70391" w:rsidP="00F70391">
            <w:pPr>
              <w:jc w:val="both"/>
              <w:rPr>
                <w:rFonts w:ascii="Calibri" w:hAnsi="Calibri" w:cs="Times New Roman"/>
                <w:lang w:val="en-GB"/>
              </w:rPr>
            </w:pPr>
          </w:p>
        </w:tc>
        <w:tc>
          <w:tcPr>
            <w:tcW w:w="4261" w:type="dxa"/>
            <w:gridSpan w:val="5"/>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195"/>
        </w:trPr>
        <w:tc>
          <w:tcPr>
            <w:tcW w:w="4261" w:type="dxa"/>
            <w:gridSpan w:val="4"/>
            <w:shd w:val="clear" w:color="auto" w:fill="auto"/>
          </w:tcPr>
          <w:p w:rsidR="00F70391" w:rsidRPr="00F70391" w:rsidRDefault="00F70391" w:rsidP="00F70391">
            <w:pPr>
              <w:jc w:val="both"/>
              <w:rPr>
                <w:rFonts w:ascii="Calibri" w:hAnsi="Calibri" w:cs="Times New Roman"/>
                <w:lang w:val="en-GB"/>
              </w:rPr>
            </w:pPr>
          </w:p>
        </w:tc>
        <w:tc>
          <w:tcPr>
            <w:tcW w:w="4261" w:type="dxa"/>
            <w:gridSpan w:val="5"/>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195"/>
        </w:trPr>
        <w:tc>
          <w:tcPr>
            <w:tcW w:w="4261" w:type="dxa"/>
            <w:gridSpan w:val="4"/>
            <w:shd w:val="clear" w:color="auto" w:fill="auto"/>
          </w:tcPr>
          <w:p w:rsidR="00F70391" w:rsidRPr="00F70391" w:rsidRDefault="00F70391" w:rsidP="00F70391">
            <w:pPr>
              <w:jc w:val="both"/>
              <w:rPr>
                <w:rFonts w:ascii="Calibri" w:hAnsi="Calibri" w:cs="Times New Roman"/>
                <w:lang w:val="en-GB"/>
              </w:rPr>
            </w:pPr>
          </w:p>
        </w:tc>
        <w:tc>
          <w:tcPr>
            <w:tcW w:w="4261" w:type="dxa"/>
            <w:gridSpan w:val="5"/>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195"/>
        </w:trPr>
        <w:tc>
          <w:tcPr>
            <w:tcW w:w="4261" w:type="dxa"/>
            <w:gridSpan w:val="4"/>
            <w:shd w:val="clear" w:color="auto" w:fill="auto"/>
          </w:tcPr>
          <w:p w:rsidR="00F70391" w:rsidRPr="00F70391" w:rsidRDefault="00F70391" w:rsidP="00F70391">
            <w:pPr>
              <w:jc w:val="both"/>
              <w:rPr>
                <w:rFonts w:ascii="Calibri" w:hAnsi="Calibri" w:cs="Times New Roman"/>
                <w:lang w:val="en-GB"/>
              </w:rPr>
            </w:pPr>
          </w:p>
        </w:tc>
        <w:tc>
          <w:tcPr>
            <w:tcW w:w="4261" w:type="dxa"/>
            <w:gridSpan w:val="5"/>
            <w:shd w:val="clear" w:color="auto" w:fill="auto"/>
          </w:tcPr>
          <w:p w:rsidR="00F70391" w:rsidRPr="00F70391" w:rsidRDefault="00F70391" w:rsidP="00F70391">
            <w:pPr>
              <w:jc w:val="both"/>
              <w:rPr>
                <w:rFonts w:ascii="Calibri" w:hAnsi="Calibri" w:cs="Times New Roman"/>
                <w:lang w:val="en-GB"/>
              </w:rPr>
            </w:pPr>
          </w:p>
        </w:tc>
      </w:tr>
    </w:tbl>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sectPr w:rsidR="00F70391" w:rsidRPr="00F70391" w:rsidSect="008F4D20">
          <w:footerReference w:type="default" r:id="rId8"/>
          <w:pgSz w:w="11900" w:h="16840"/>
          <w:pgMar w:top="1440" w:right="1797" w:bottom="1440" w:left="1797" w:header="709" w:footer="709" w:gutter="0"/>
          <w:pgNumType w:start="1"/>
          <w:cols w:space="708"/>
        </w:sectPr>
      </w:pPr>
    </w:p>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pPr>
      <w:bookmarkStart w:id="13" w:name="_Toc229742610"/>
      <w:bookmarkStart w:id="14" w:name="_Toc229742970"/>
      <w:bookmarkStart w:id="15" w:name="_Toc229743206"/>
      <w:bookmarkStart w:id="16" w:name="_Toc229743461"/>
      <w:bookmarkStart w:id="17" w:name="_Toc229743676"/>
      <w:bookmarkStart w:id="18" w:name="_Toc229743979"/>
      <w:r w:rsidRPr="00F70391">
        <w:rPr>
          <w:rFonts w:ascii="Calibri" w:eastAsia="MS Gothic" w:hAnsi="Calibri" w:cs="Times New Roman"/>
          <w:b/>
          <w:bCs/>
          <w:sz w:val="24"/>
          <w:szCs w:val="24"/>
          <w:lang w:val="en-GB" w:eastAsia="ja-JP"/>
        </w:rPr>
        <w:lastRenderedPageBreak/>
        <w:t>Tool 6: Key markets the assessment should focus on</w:t>
      </w:r>
      <w:bookmarkEnd w:id="13"/>
      <w:bookmarkEnd w:id="14"/>
      <w:bookmarkEnd w:id="15"/>
      <w:bookmarkEnd w:id="16"/>
      <w:bookmarkEnd w:id="17"/>
      <w:bookmarkEnd w:id="18"/>
    </w:p>
    <w:tbl>
      <w:tblPr>
        <w:tblStyle w:val="TableGrid2"/>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firstRow="1" w:lastRow="0" w:firstColumn="1" w:lastColumn="0" w:noHBand="0" w:noVBand="1"/>
      </w:tblPr>
      <w:tblGrid>
        <w:gridCol w:w="1951"/>
        <w:gridCol w:w="4111"/>
        <w:gridCol w:w="2460"/>
      </w:tblGrid>
      <w:tr w:rsidR="00F70391" w:rsidRPr="00832E7A" w:rsidTr="00FA3C66">
        <w:tc>
          <w:tcPr>
            <w:tcW w:w="6062" w:type="dxa"/>
            <w:gridSpan w:val="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 Decide on the number of markets that can feasibly be assessed</w:t>
            </w:r>
          </w:p>
          <w:p w:rsidR="00F70391" w:rsidRPr="00F70391" w:rsidRDefault="00F70391" w:rsidP="00F70391">
            <w:pPr>
              <w:jc w:val="both"/>
              <w:rPr>
                <w:rFonts w:ascii="Calibri" w:hAnsi="Calibri" w:cs="Times New Roman"/>
                <w:lang w:val="en-GB"/>
              </w:rPr>
            </w:pPr>
            <w:r w:rsidRPr="00F70391">
              <w:rPr>
                <w:rFonts w:ascii="Calibri" w:hAnsi="Calibri" w:cs="Times New Roman"/>
                <w:sz w:val="16"/>
                <w:lang w:val="en-GB"/>
              </w:rPr>
              <w:t>(Take into consideration logistics, time available, distances, RAM team numbers)</w:t>
            </w:r>
          </w:p>
        </w:tc>
        <w:tc>
          <w:tcPr>
            <w:tcW w:w="2460" w:type="dxa"/>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2" w:type="dxa"/>
            <w:gridSpan w:val="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2. List the all marketplaces that are of importance for the shock-affected population.</w:t>
            </w:r>
          </w:p>
          <w:p w:rsidR="00F70391" w:rsidRPr="00F70391" w:rsidRDefault="00F70391" w:rsidP="00F70391">
            <w:pPr>
              <w:jc w:val="both"/>
              <w:rPr>
                <w:rFonts w:ascii="Calibri" w:hAnsi="Calibri" w:cs="Times New Roman"/>
                <w:sz w:val="16"/>
                <w:szCs w:val="16"/>
                <w:lang w:val="en-GB"/>
              </w:rPr>
            </w:pPr>
            <w:r w:rsidRPr="00F70391">
              <w:rPr>
                <w:rFonts w:ascii="Calibri" w:hAnsi="Calibri" w:cs="Times New Roman"/>
                <w:sz w:val="16"/>
                <w:szCs w:val="16"/>
                <w:lang w:val="en-GB"/>
              </w:rPr>
              <w:t>(Use information from Tool 2 and Tool 4.)</w:t>
            </w:r>
          </w:p>
        </w:tc>
      </w:tr>
      <w:tr w:rsidR="00F70391" w:rsidRPr="00832E7A" w:rsidTr="00FA3C66">
        <w:tc>
          <w:tcPr>
            <w:tcW w:w="8522"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tc>
      </w:tr>
      <w:tr w:rsidR="00F70391" w:rsidRPr="00832E7A" w:rsidTr="00FA3C66">
        <w:tc>
          <w:tcPr>
            <w:tcW w:w="8522" w:type="dxa"/>
            <w:gridSpan w:val="3"/>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 Select a number of representative marketplaces from the list above.</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(Account for factors such as size, ease of access, operating frequency, shock affectedness etc. and explain each choice)</w:t>
            </w:r>
          </w:p>
        </w:tc>
      </w:tr>
      <w:tr w:rsidR="00F70391" w:rsidRPr="00832E7A" w:rsidTr="00FA3C66">
        <w:tc>
          <w:tcPr>
            <w:tcW w:w="8522"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tc>
      </w:tr>
      <w:tr w:rsidR="00F70391" w:rsidRPr="00F70391" w:rsidTr="00FA3C66">
        <w:tc>
          <w:tcPr>
            <w:tcW w:w="8522" w:type="dxa"/>
            <w:gridSpan w:val="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 List all marketplaces that are important suppliers of the marketplaces listed above.</w:t>
            </w:r>
          </w:p>
          <w:p w:rsidR="00F70391" w:rsidRPr="00F70391" w:rsidRDefault="00F70391" w:rsidP="00F70391">
            <w:pPr>
              <w:jc w:val="both"/>
              <w:rPr>
                <w:rFonts w:ascii="Calibri" w:hAnsi="Calibri" w:cs="Times New Roman"/>
                <w:sz w:val="16"/>
                <w:szCs w:val="16"/>
                <w:lang w:val="en-GB"/>
              </w:rPr>
            </w:pPr>
            <w:r w:rsidRPr="00F70391">
              <w:rPr>
                <w:rFonts w:ascii="Calibri" w:hAnsi="Calibri" w:cs="Times New Roman"/>
                <w:sz w:val="16"/>
                <w:szCs w:val="16"/>
                <w:lang w:val="en-GB"/>
              </w:rPr>
              <w:t>(Conduct a brainstorming)</w:t>
            </w:r>
          </w:p>
        </w:tc>
      </w:tr>
      <w:tr w:rsidR="00F70391" w:rsidRPr="00F70391" w:rsidTr="00FA3C66">
        <w:tc>
          <w:tcPr>
            <w:tcW w:w="8522"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tc>
      </w:tr>
      <w:tr w:rsidR="00F70391" w:rsidRPr="00832E7A" w:rsidTr="00FA3C66">
        <w:tc>
          <w:tcPr>
            <w:tcW w:w="8522" w:type="dxa"/>
            <w:gridSpan w:val="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5. Select a number of representative marketplaces from the list above.</w:t>
            </w:r>
          </w:p>
          <w:p w:rsidR="00F70391" w:rsidRPr="00F70391" w:rsidRDefault="00F70391" w:rsidP="00F70391">
            <w:pPr>
              <w:jc w:val="both"/>
              <w:rPr>
                <w:rFonts w:ascii="Calibri" w:hAnsi="Calibri" w:cs="Times New Roman"/>
                <w:b/>
                <w:lang w:val="en-GB"/>
              </w:rPr>
            </w:pPr>
            <w:r w:rsidRPr="00F70391">
              <w:rPr>
                <w:rFonts w:ascii="Calibri" w:hAnsi="Calibri" w:cs="Times New Roman"/>
                <w:i/>
                <w:sz w:val="16"/>
                <w:szCs w:val="16"/>
                <w:lang w:val="en-GB"/>
              </w:rPr>
              <w:t>(Account for factors such as size, ease of access, operating frequency, shock affectedness etc. and explain each choice)</w:t>
            </w:r>
          </w:p>
        </w:tc>
      </w:tr>
      <w:tr w:rsidR="00F70391" w:rsidRPr="00832E7A" w:rsidTr="00FA3C66">
        <w:tc>
          <w:tcPr>
            <w:tcW w:w="8522"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tc>
      </w:tr>
      <w:tr w:rsidR="00F70391" w:rsidRPr="00832E7A" w:rsidTr="00FA3C66">
        <w:tc>
          <w:tcPr>
            <w:tcW w:w="8522" w:type="dxa"/>
            <w:gridSpan w:val="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6. List the selected markets and the reason for their selection.</w:t>
            </w:r>
          </w:p>
          <w:p w:rsidR="00F70391" w:rsidRPr="00F70391" w:rsidRDefault="00F70391" w:rsidP="00F70391">
            <w:pPr>
              <w:jc w:val="both"/>
              <w:rPr>
                <w:rFonts w:ascii="Calibri" w:hAnsi="Calibri" w:cs="Times New Roman"/>
                <w:sz w:val="16"/>
                <w:szCs w:val="16"/>
                <w:lang w:val="en-GB"/>
              </w:rPr>
            </w:pPr>
            <w:r w:rsidRPr="00F70391">
              <w:rPr>
                <w:rFonts w:ascii="Calibri" w:hAnsi="Calibri" w:cs="Times New Roman"/>
                <w:sz w:val="16"/>
                <w:szCs w:val="16"/>
                <w:lang w:val="en-GB"/>
              </w:rPr>
              <w:t>(Have a final discussion and make sure everybody agrees on the importance of the selected marketplaces)</w:t>
            </w:r>
          </w:p>
        </w:tc>
      </w:tr>
      <w:tr w:rsidR="00F70391" w:rsidRPr="00F70391" w:rsidTr="00FA3C66">
        <w:tc>
          <w:tcPr>
            <w:tcW w:w="1951" w:type="dxa"/>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Marketplace</w:t>
            </w:r>
          </w:p>
        </w:tc>
        <w:tc>
          <w:tcPr>
            <w:tcW w:w="6571" w:type="dxa"/>
            <w:gridSpan w:val="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Reason for selection</w:t>
            </w:r>
          </w:p>
        </w:tc>
      </w:tr>
      <w:tr w:rsidR="00F70391" w:rsidRPr="00F70391" w:rsidTr="00FA3C66">
        <w:tc>
          <w:tcPr>
            <w:tcW w:w="195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6571"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2" w:type="dxa"/>
            <w:gridSpan w:val="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7. If the team has the capacity to assess additional markets, it can look at some reference markets. That is, marketplaces that are similar to the marketplaces used by the shock-affected households or to those that supply the latter but that have not been affected by the shock.</w:t>
            </w:r>
          </w:p>
          <w:p w:rsidR="00F70391" w:rsidRPr="00F70391" w:rsidRDefault="00F70391" w:rsidP="00F70391">
            <w:pPr>
              <w:jc w:val="both"/>
              <w:rPr>
                <w:rFonts w:ascii="Calibri" w:hAnsi="Calibri" w:cs="Times New Roman"/>
                <w:sz w:val="16"/>
                <w:szCs w:val="16"/>
                <w:lang w:val="en-GB"/>
              </w:rPr>
            </w:pPr>
            <w:r w:rsidRPr="00F70391">
              <w:rPr>
                <w:rFonts w:ascii="Calibri" w:hAnsi="Calibri" w:cs="Times New Roman"/>
                <w:sz w:val="16"/>
                <w:szCs w:val="16"/>
                <w:lang w:val="en-GB"/>
              </w:rPr>
              <w:t>(Note potential reference markets below and explain for which markets they can be a reference)</w:t>
            </w:r>
          </w:p>
        </w:tc>
      </w:tr>
      <w:tr w:rsidR="00F70391" w:rsidRPr="00832E7A" w:rsidTr="00FA3C66">
        <w:tc>
          <w:tcPr>
            <w:tcW w:w="8522"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bl>
    <w:p w:rsidR="00F70391" w:rsidRPr="00F70391" w:rsidRDefault="00F70391" w:rsidP="00F70391">
      <w:pPr>
        <w:spacing w:after="100" w:line="240" w:lineRule="auto"/>
        <w:jc w:val="both"/>
        <w:rPr>
          <w:rFonts w:ascii="Calibri" w:eastAsia="MS Mincho" w:hAnsi="Calibri" w:cs="Times New Roman"/>
          <w:sz w:val="20"/>
          <w:szCs w:val="24"/>
          <w:lang w:val="en-GB" w:eastAsia="ja-JP"/>
        </w:rPr>
        <w:sectPr w:rsidR="00F70391" w:rsidRPr="00F70391" w:rsidSect="008F4D20">
          <w:pgSz w:w="11900" w:h="16840"/>
          <w:pgMar w:top="1440" w:right="1797" w:bottom="1440" w:left="1797" w:header="709" w:footer="709" w:gutter="0"/>
          <w:pgNumType w:start="1"/>
          <w:cols w:space="708"/>
        </w:sectPr>
      </w:pPr>
    </w:p>
    <w:p w:rsidR="00F70391" w:rsidRPr="00406D2F" w:rsidRDefault="00F70391" w:rsidP="00F70391">
      <w:pPr>
        <w:pStyle w:val="Heading2"/>
        <w:rPr>
          <w:rFonts w:asciiTheme="minorHAnsi" w:hAnsiTheme="minorHAnsi" w:cstheme="minorHAnsi"/>
        </w:rPr>
      </w:pPr>
      <w:bookmarkStart w:id="19" w:name="_Toc229742612"/>
      <w:bookmarkStart w:id="20" w:name="_Toc229742972"/>
      <w:bookmarkStart w:id="21" w:name="_Toc229743208"/>
      <w:bookmarkStart w:id="22" w:name="_Toc229743463"/>
      <w:bookmarkStart w:id="23" w:name="_Toc229743678"/>
      <w:bookmarkStart w:id="24" w:name="_Toc229743981"/>
      <w:r w:rsidRPr="00406D2F">
        <w:rPr>
          <w:rFonts w:asciiTheme="minorHAnsi" w:hAnsiTheme="minorHAnsi" w:cstheme="minorHAnsi"/>
        </w:rPr>
        <w:lastRenderedPageBreak/>
        <w:t>Tool 8: Discussion with market representatives or key informants</w:t>
      </w:r>
      <w:bookmarkEnd w:id="19"/>
      <w:bookmarkEnd w:id="20"/>
      <w:bookmarkEnd w:id="21"/>
      <w:bookmarkEnd w:id="22"/>
      <w:bookmarkEnd w:id="23"/>
      <w:bookmarkEnd w:id="24"/>
    </w:p>
    <w:tbl>
      <w:tblPr>
        <w:tblStyle w:val="TableGrid"/>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ayout w:type="fixed"/>
        <w:tblLook w:val="04A0" w:firstRow="1" w:lastRow="0" w:firstColumn="1" w:lastColumn="0" w:noHBand="0" w:noVBand="1"/>
      </w:tblPr>
      <w:tblGrid>
        <w:gridCol w:w="1575"/>
        <w:gridCol w:w="27"/>
        <w:gridCol w:w="7"/>
        <w:gridCol w:w="480"/>
        <w:gridCol w:w="146"/>
        <w:gridCol w:w="448"/>
        <w:gridCol w:w="72"/>
        <w:gridCol w:w="482"/>
        <w:gridCol w:w="273"/>
        <w:gridCol w:w="384"/>
        <w:gridCol w:w="183"/>
        <w:gridCol w:w="276"/>
        <w:gridCol w:w="266"/>
        <w:gridCol w:w="286"/>
        <w:gridCol w:w="204"/>
        <w:gridCol w:w="102"/>
        <w:gridCol w:w="238"/>
        <w:gridCol w:w="72"/>
        <w:gridCol w:w="129"/>
        <w:gridCol w:w="531"/>
        <w:gridCol w:w="306"/>
        <w:gridCol w:w="459"/>
        <w:gridCol w:w="174"/>
        <w:gridCol w:w="333"/>
        <w:gridCol w:w="26"/>
        <w:gridCol w:w="515"/>
        <w:gridCol w:w="528"/>
      </w:tblGrid>
      <w:tr w:rsidR="00F70391" w:rsidRPr="00406D2F" w:rsidTr="00FA3C66">
        <w:tc>
          <w:tcPr>
            <w:tcW w:w="8522" w:type="dxa"/>
            <w:gridSpan w:val="27"/>
            <w:tcBorders>
              <w:bottom w:val="single" w:sz="4" w:space="0" w:color="CC3333"/>
            </w:tcBorders>
            <w:shd w:val="clear" w:color="auto" w:fill="FF9999"/>
            <w:vAlign w:val="center"/>
          </w:tcPr>
          <w:p w:rsidR="00F70391" w:rsidRPr="00406D2F" w:rsidRDefault="00F70391" w:rsidP="00FA3C66">
            <w:pPr>
              <w:rPr>
                <w:rFonts w:cstheme="minorHAnsi"/>
                <w:b/>
              </w:rPr>
            </w:pPr>
            <w:r w:rsidRPr="00406D2F">
              <w:rPr>
                <w:rFonts w:cstheme="minorHAnsi"/>
                <w:b/>
              </w:rPr>
              <w:t xml:space="preserve">A. </w:t>
            </w:r>
            <w:proofErr w:type="spellStart"/>
            <w:r w:rsidRPr="00406D2F">
              <w:rPr>
                <w:rFonts w:cstheme="minorHAnsi"/>
                <w:b/>
              </w:rPr>
              <w:t>Assessment</w:t>
            </w:r>
            <w:proofErr w:type="spellEnd"/>
            <w:r w:rsidRPr="00406D2F">
              <w:rPr>
                <w:rFonts w:cstheme="minorHAnsi"/>
                <w:b/>
              </w:rPr>
              <w:t xml:space="preserve"> </w:t>
            </w:r>
            <w:proofErr w:type="spellStart"/>
            <w:r w:rsidRPr="00406D2F">
              <w:rPr>
                <w:rFonts w:cstheme="minorHAnsi"/>
                <w:b/>
              </w:rPr>
              <w:t>details</w:t>
            </w:r>
            <w:proofErr w:type="spellEnd"/>
          </w:p>
        </w:tc>
      </w:tr>
      <w:tr w:rsidR="00F70391" w:rsidRPr="00406D2F" w:rsidTr="00FA3C66">
        <w:trPr>
          <w:trHeight w:val="199"/>
        </w:trPr>
        <w:tc>
          <w:tcPr>
            <w:tcW w:w="2755" w:type="dxa"/>
            <w:gridSpan w:val="7"/>
            <w:shd w:val="clear" w:color="auto" w:fill="FFCCCC"/>
          </w:tcPr>
          <w:p w:rsidR="00F70391" w:rsidRPr="00406D2F" w:rsidRDefault="00F70391" w:rsidP="00FA3C66">
            <w:pPr>
              <w:rPr>
                <w:rFonts w:cstheme="minorHAnsi"/>
              </w:rPr>
            </w:pPr>
            <w:r w:rsidRPr="00406D2F">
              <w:rPr>
                <w:rFonts w:cstheme="minorHAnsi"/>
              </w:rPr>
              <w:t xml:space="preserve">Name of </w:t>
            </w:r>
            <w:proofErr w:type="gramStart"/>
            <w:r w:rsidRPr="00406D2F">
              <w:rPr>
                <w:rFonts w:cstheme="minorHAnsi"/>
              </w:rPr>
              <w:t>interviewer</w:t>
            </w:r>
            <w:proofErr w:type="gramEnd"/>
          </w:p>
        </w:tc>
        <w:tc>
          <w:tcPr>
            <w:tcW w:w="5767" w:type="dxa"/>
            <w:gridSpan w:val="20"/>
            <w:shd w:val="clear" w:color="auto" w:fill="auto"/>
          </w:tcPr>
          <w:p w:rsidR="00F70391" w:rsidRPr="00406D2F" w:rsidRDefault="00F70391" w:rsidP="00FA3C66">
            <w:pPr>
              <w:rPr>
                <w:rFonts w:cstheme="minorHAnsi"/>
              </w:rPr>
            </w:pPr>
          </w:p>
        </w:tc>
      </w:tr>
      <w:tr w:rsidR="00F70391" w:rsidRPr="00406D2F" w:rsidTr="00FA3C66">
        <w:trPr>
          <w:trHeight w:val="199"/>
        </w:trPr>
        <w:tc>
          <w:tcPr>
            <w:tcW w:w="2755" w:type="dxa"/>
            <w:gridSpan w:val="7"/>
            <w:shd w:val="clear" w:color="auto" w:fill="FFCCCC"/>
          </w:tcPr>
          <w:p w:rsidR="00F70391" w:rsidRPr="00406D2F" w:rsidRDefault="00F70391" w:rsidP="00FA3C66">
            <w:pPr>
              <w:rPr>
                <w:rFonts w:cstheme="minorHAnsi"/>
              </w:rPr>
            </w:pPr>
            <w:r w:rsidRPr="00406D2F">
              <w:rPr>
                <w:rFonts w:cstheme="minorHAnsi"/>
              </w:rPr>
              <w:t>Date of interview</w:t>
            </w:r>
          </w:p>
        </w:tc>
        <w:tc>
          <w:tcPr>
            <w:tcW w:w="5767" w:type="dxa"/>
            <w:gridSpan w:val="20"/>
            <w:shd w:val="clear" w:color="auto" w:fill="auto"/>
          </w:tcPr>
          <w:p w:rsidR="00F70391" w:rsidRPr="00406D2F" w:rsidRDefault="00F70391" w:rsidP="00FA3C66">
            <w:pPr>
              <w:rPr>
                <w:rFonts w:cstheme="minorHAnsi"/>
              </w:rPr>
            </w:pPr>
          </w:p>
        </w:tc>
      </w:tr>
      <w:tr w:rsidR="00F70391" w:rsidRPr="00406D2F" w:rsidTr="00FA3C66">
        <w:trPr>
          <w:trHeight w:val="199"/>
        </w:trPr>
        <w:tc>
          <w:tcPr>
            <w:tcW w:w="2755" w:type="dxa"/>
            <w:gridSpan w:val="7"/>
            <w:shd w:val="clear" w:color="auto" w:fill="FFCCCC"/>
          </w:tcPr>
          <w:p w:rsidR="00F70391" w:rsidRPr="00406D2F" w:rsidRDefault="00F70391" w:rsidP="00FA3C66">
            <w:pPr>
              <w:rPr>
                <w:rFonts w:cstheme="minorHAnsi"/>
              </w:rPr>
            </w:pPr>
            <w:r w:rsidRPr="00406D2F">
              <w:rPr>
                <w:rFonts w:cstheme="minorHAnsi"/>
              </w:rPr>
              <w:t xml:space="preserve">Name of </w:t>
            </w:r>
            <w:proofErr w:type="spellStart"/>
            <w:r w:rsidRPr="00406D2F">
              <w:rPr>
                <w:rFonts w:cstheme="minorHAnsi"/>
              </w:rPr>
              <w:t>market</w:t>
            </w:r>
            <w:proofErr w:type="spellEnd"/>
          </w:p>
        </w:tc>
        <w:tc>
          <w:tcPr>
            <w:tcW w:w="5767" w:type="dxa"/>
            <w:gridSpan w:val="20"/>
            <w:shd w:val="clear" w:color="auto" w:fill="auto"/>
          </w:tcPr>
          <w:p w:rsidR="00F70391" w:rsidRPr="00406D2F" w:rsidRDefault="00F70391" w:rsidP="00FA3C66">
            <w:pPr>
              <w:rPr>
                <w:rFonts w:cstheme="minorHAnsi"/>
              </w:rPr>
            </w:pPr>
          </w:p>
        </w:tc>
      </w:tr>
      <w:tr w:rsidR="00F70391" w:rsidRPr="00832E7A" w:rsidTr="00FA3C66">
        <w:trPr>
          <w:trHeight w:val="199"/>
        </w:trPr>
        <w:tc>
          <w:tcPr>
            <w:tcW w:w="2755" w:type="dxa"/>
            <w:gridSpan w:val="7"/>
            <w:shd w:val="clear" w:color="auto" w:fill="FFCCCC"/>
          </w:tcPr>
          <w:p w:rsidR="00F70391" w:rsidRPr="00406D2F" w:rsidRDefault="00F70391" w:rsidP="00FA3C66">
            <w:pPr>
              <w:rPr>
                <w:rFonts w:cstheme="minorHAnsi"/>
                <w:lang w:val="en-GB"/>
              </w:rPr>
            </w:pPr>
            <w:r w:rsidRPr="00406D2F">
              <w:rPr>
                <w:rFonts w:cstheme="minorHAnsi"/>
                <w:lang w:val="en-GB"/>
              </w:rPr>
              <w:t>GPS coordinates of the marketplace</w:t>
            </w:r>
          </w:p>
        </w:tc>
        <w:tc>
          <w:tcPr>
            <w:tcW w:w="5767" w:type="dxa"/>
            <w:gridSpan w:val="20"/>
            <w:shd w:val="clear" w:color="auto" w:fill="auto"/>
          </w:tcPr>
          <w:p w:rsidR="00F70391" w:rsidRPr="00406D2F" w:rsidRDefault="00F70391" w:rsidP="00FA3C66">
            <w:pPr>
              <w:rPr>
                <w:rFonts w:cstheme="minorHAnsi"/>
                <w:lang w:val="en-GB"/>
              </w:rPr>
            </w:pPr>
          </w:p>
        </w:tc>
      </w:tr>
      <w:tr w:rsidR="00F70391" w:rsidRPr="00832E7A" w:rsidTr="00FA3C66">
        <w:trPr>
          <w:trHeight w:val="199"/>
        </w:trPr>
        <w:tc>
          <w:tcPr>
            <w:tcW w:w="2755" w:type="dxa"/>
            <w:gridSpan w:val="7"/>
            <w:shd w:val="clear" w:color="auto" w:fill="FFCCCC"/>
          </w:tcPr>
          <w:p w:rsidR="00F70391" w:rsidRPr="00406D2F" w:rsidRDefault="00F70391" w:rsidP="00FA3C66">
            <w:pPr>
              <w:rPr>
                <w:rFonts w:cstheme="minorHAnsi"/>
                <w:lang w:val="en-GB"/>
              </w:rPr>
            </w:pPr>
            <w:r w:rsidRPr="00406D2F">
              <w:rPr>
                <w:rFonts w:cstheme="minorHAnsi"/>
                <w:lang w:val="en-GB"/>
              </w:rPr>
              <w:t>Type of marketplace</w:t>
            </w:r>
          </w:p>
          <w:p w:rsidR="00F70391" w:rsidRPr="00406D2F" w:rsidRDefault="00F70391" w:rsidP="00FA3C66">
            <w:pPr>
              <w:rPr>
                <w:rFonts w:cstheme="minorHAnsi"/>
                <w:i/>
                <w:sz w:val="16"/>
                <w:szCs w:val="16"/>
                <w:lang w:val="en-GB"/>
              </w:rPr>
            </w:pPr>
            <w:r w:rsidRPr="00406D2F">
              <w:rPr>
                <w:rFonts w:cstheme="minorHAnsi"/>
                <w:i/>
                <w:sz w:val="16"/>
                <w:szCs w:val="16"/>
                <w:lang w:val="en-GB"/>
              </w:rPr>
              <w:t>(E.g. local/district/regional/urban centre)</w:t>
            </w:r>
          </w:p>
        </w:tc>
        <w:tc>
          <w:tcPr>
            <w:tcW w:w="5767" w:type="dxa"/>
            <w:gridSpan w:val="20"/>
            <w:shd w:val="clear" w:color="auto" w:fill="auto"/>
          </w:tcPr>
          <w:p w:rsidR="00F70391" w:rsidRPr="00406D2F" w:rsidRDefault="00F70391" w:rsidP="00FA3C66">
            <w:pPr>
              <w:rPr>
                <w:rFonts w:cstheme="minorHAnsi"/>
                <w:lang w:val="en-GB"/>
              </w:rPr>
            </w:pPr>
            <w:r w:rsidRPr="00406D2F">
              <w:rPr>
                <w:rFonts w:cstheme="minorHAnsi"/>
                <w:lang w:val="en-GB"/>
              </w:rPr>
              <w:t xml:space="preserve"> </w:t>
            </w:r>
          </w:p>
        </w:tc>
      </w:tr>
      <w:tr w:rsidR="00F70391" w:rsidRPr="00832E7A" w:rsidTr="00FA3C66">
        <w:trPr>
          <w:trHeight w:val="199"/>
        </w:trPr>
        <w:tc>
          <w:tcPr>
            <w:tcW w:w="2755" w:type="dxa"/>
            <w:gridSpan w:val="7"/>
            <w:shd w:val="clear" w:color="auto" w:fill="FFCCCC"/>
          </w:tcPr>
          <w:p w:rsidR="00F70391" w:rsidRPr="00406D2F" w:rsidRDefault="00F70391" w:rsidP="00FA3C66">
            <w:pPr>
              <w:rPr>
                <w:rFonts w:cstheme="minorHAnsi"/>
                <w:lang w:val="en-GB"/>
              </w:rPr>
            </w:pPr>
            <w:r w:rsidRPr="00406D2F">
              <w:rPr>
                <w:rFonts w:cstheme="minorHAnsi"/>
                <w:lang w:val="en-GB"/>
              </w:rPr>
              <w:t>Frequency of market days</w:t>
            </w:r>
          </w:p>
          <w:p w:rsidR="00F70391" w:rsidRPr="00406D2F" w:rsidRDefault="00F70391" w:rsidP="00FA3C66">
            <w:pPr>
              <w:rPr>
                <w:rFonts w:cstheme="minorHAnsi"/>
                <w:i/>
                <w:sz w:val="16"/>
                <w:szCs w:val="16"/>
                <w:lang w:val="en-GB"/>
              </w:rPr>
            </w:pPr>
            <w:r w:rsidRPr="00406D2F">
              <w:rPr>
                <w:rFonts w:cstheme="minorHAnsi"/>
                <w:i/>
                <w:sz w:val="16"/>
                <w:szCs w:val="16"/>
                <w:lang w:val="en-GB"/>
              </w:rPr>
              <w:t>(E.g. daily/weekly/monthly)</w:t>
            </w:r>
          </w:p>
        </w:tc>
        <w:tc>
          <w:tcPr>
            <w:tcW w:w="5767" w:type="dxa"/>
            <w:gridSpan w:val="20"/>
            <w:tcBorders>
              <w:bottom w:val="single" w:sz="4" w:space="0" w:color="CC3333"/>
            </w:tcBorders>
            <w:shd w:val="clear" w:color="auto" w:fill="auto"/>
          </w:tcPr>
          <w:p w:rsidR="00F70391" w:rsidRPr="00406D2F" w:rsidRDefault="00F70391" w:rsidP="00FA3C66">
            <w:pPr>
              <w:rPr>
                <w:rFonts w:cstheme="minorHAnsi"/>
                <w:lang w:val="en-GB"/>
              </w:rPr>
            </w:pPr>
          </w:p>
        </w:tc>
      </w:tr>
      <w:tr w:rsidR="00F70391" w:rsidRPr="00832E7A" w:rsidTr="00FA3C66">
        <w:trPr>
          <w:trHeight w:val="199"/>
        </w:trPr>
        <w:tc>
          <w:tcPr>
            <w:tcW w:w="2755" w:type="dxa"/>
            <w:gridSpan w:val="7"/>
            <w:tcBorders>
              <w:bottom w:val="single" w:sz="4" w:space="0" w:color="CC3333"/>
            </w:tcBorders>
            <w:shd w:val="clear" w:color="auto" w:fill="FFCCCC"/>
          </w:tcPr>
          <w:p w:rsidR="00F70391" w:rsidRPr="00406D2F" w:rsidRDefault="00F70391" w:rsidP="00FA3C66">
            <w:pPr>
              <w:rPr>
                <w:rFonts w:cstheme="minorHAnsi"/>
                <w:lang w:val="en-GB"/>
              </w:rPr>
            </w:pPr>
            <w:r w:rsidRPr="00406D2F">
              <w:rPr>
                <w:rFonts w:cstheme="minorHAnsi"/>
                <w:lang w:val="en-GB"/>
              </w:rPr>
              <w:t>Key commodities of interest in the assessment</w:t>
            </w:r>
          </w:p>
          <w:p w:rsidR="00F70391" w:rsidRPr="00406D2F" w:rsidRDefault="00F70391" w:rsidP="00FA3C66">
            <w:pPr>
              <w:rPr>
                <w:rFonts w:cstheme="minorHAnsi"/>
                <w:lang w:val="en-GB"/>
              </w:rPr>
            </w:pPr>
            <w:r w:rsidRPr="00406D2F">
              <w:rPr>
                <w:rFonts w:cstheme="minorHAnsi"/>
                <w:i/>
                <w:sz w:val="16"/>
                <w:szCs w:val="16"/>
                <w:lang w:val="en-GB"/>
              </w:rPr>
              <w:t>(Note the key commodities to be assessed)</w:t>
            </w:r>
          </w:p>
        </w:tc>
        <w:tc>
          <w:tcPr>
            <w:tcW w:w="5767" w:type="dxa"/>
            <w:gridSpan w:val="20"/>
            <w:shd w:val="clear" w:color="auto" w:fill="FFCCCC"/>
          </w:tcPr>
          <w:p w:rsidR="00F70391" w:rsidRPr="00406D2F" w:rsidRDefault="00F70391" w:rsidP="00FA3C66">
            <w:pPr>
              <w:rPr>
                <w:rFonts w:cstheme="minorHAnsi"/>
                <w:lang w:val="en-GB"/>
              </w:rPr>
            </w:pPr>
            <w:r w:rsidRPr="00406D2F">
              <w:rPr>
                <w:rFonts w:cstheme="minorHAnsi"/>
                <w:lang w:val="en-GB"/>
              </w:rPr>
              <w:t>Quantities of the commodity needed in the area</w:t>
            </w:r>
          </w:p>
          <w:p w:rsidR="00F70391" w:rsidRPr="00406D2F" w:rsidRDefault="00F70391" w:rsidP="00FA3C66">
            <w:pPr>
              <w:rPr>
                <w:rFonts w:cstheme="minorHAnsi"/>
                <w:sz w:val="16"/>
                <w:szCs w:val="16"/>
                <w:lang w:val="en-GB"/>
              </w:rPr>
            </w:pPr>
            <w:r w:rsidRPr="00406D2F">
              <w:rPr>
                <w:rFonts w:cstheme="minorHAnsi"/>
                <w:sz w:val="16"/>
                <w:szCs w:val="16"/>
                <w:lang w:val="en-GB"/>
              </w:rPr>
              <w:t>(Note the respective quantities you determined in Step1)</w:t>
            </w:r>
          </w:p>
        </w:tc>
      </w:tr>
      <w:tr w:rsidR="00F70391" w:rsidRPr="00406D2F" w:rsidTr="00FA3C66">
        <w:trPr>
          <w:trHeight w:val="199"/>
        </w:trPr>
        <w:tc>
          <w:tcPr>
            <w:tcW w:w="2755" w:type="dxa"/>
            <w:gridSpan w:val="7"/>
            <w:shd w:val="clear" w:color="auto" w:fill="auto"/>
          </w:tcPr>
          <w:p w:rsidR="00F70391" w:rsidRPr="00406D2F" w:rsidRDefault="00F70391" w:rsidP="00FA3C66">
            <w:pPr>
              <w:rPr>
                <w:rFonts w:cstheme="minorHAnsi"/>
              </w:rPr>
            </w:pPr>
            <w:r w:rsidRPr="00406D2F">
              <w:rPr>
                <w:rFonts w:cstheme="minorHAnsi"/>
              </w:rPr>
              <w:t>1.</w:t>
            </w:r>
          </w:p>
        </w:tc>
        <w:tc>
          <w:tcPr>
            <w:tcW w:w="5767" w:type="dxa"/>
            <w:gridSpan w:val="20"/>
            <w:shd w:val="clear" w:color="auto" w:fill="auto"/>
          </w:tcPr>
          <w:p w:rsidR="00F70391" w:rsidRPr="00406D2F" w:rsidRDefault="00F70391" w:rsidP="00FA3C66">
            <w:pPr>
              <w:rPr>
                <w:rFonts w:cstheme="minorHAnsi"/>
              </w:rPr>
            </w:pPr>
          </w:p>
        </w:tc>
      </w:tr>
      <w:tr w:rsidR="00F70391" w:rsidRPr="00406D2F" w:rsidTr="00FA3C66">
        <w:trPr>
          <w:trHeight w:val="199"/>
        </w:trPr>
        <w:tc>
          <w:tcPr>
            <w:tcW w:w="2755" w:type="dxa"/>
            <w:gridSpan w:val="7"/>
            <w:shd w:val="clear" w:color="auto" w:fill="auto"/>
          </w:tcPr>
          <w:p w:rsidR="00F70391" w:rsidRPr="00406D2F" w:rsidRDefault="00F70391" w:rsidP="00FA3C66">
            <w:pPr>
              <w:rPr>
                <w:rFonts w:cstheme="minorHAnsi"/>
              </w:rPr>
            </w:pPr>
            <w:r w:rsidRPr="00406D2F">
              <w:rPr>
                <w:rFonts w:cstheme="minorHAnsi"/>
              </w:rPr>
              <w:t>2.</w:t>
            </w:r>
          </w:p>
        </w:tc>
        <w:tc>
          <w:tcPr>
            <w:tcW w:w="5767" w:type="dxa"/>
            <w:gridSpan w:val="20"/>
            <w:shd w:val="clear" w:color="auto" w:fill="auto"/>
          </w:tcPr>
          <w:p w:rsidR="00F70391" w:rsidRPr="00406D2F" w:rsidRDefault="00F70391" w:rsidP="00FA3C66">
            <w:pPr>
              <w:rPr>
                <w:rFonts w:cstheme="minorHAnsi"/>
              </w:rPr>
            </w:pPr>
          </w:p>
        </w:tc>
      </w:tr>
      <w:tr w:rsidR="00F70391" w:rsidRPr="00406D2F" w:rsidTr="00FA3C66">
        <w:trPr>
          <w:trHeight w:val="199"/>
        </w:trPr>
        <w:tc>
          <w:tcPr>
            <w:tcW w:w="2755" w:type="dxa"/>
            <w:gridSpan w:val="7"/>
            <w:shd w:val="clear" w:color="auto" w:fill="auto"/>
          </w:tcPr>
          <w:p w:rsidR="00F70391" w:rsidRPr="00406D2F" w:rsidRDefault="00F70391" w:rsidP="00FA3C66">
            <w:pPr>
              <w:rPr>
                <w:rFonts w:cstheme="minorHAnsi"/>
              </w:rPr>
            </w:pPr>
            <w:r w:rsidRPr="00406D2F">
              <w:rPr>
                <w:rFonts w:cstheme="minorHAnsi"/>
              </w:rPr>
              <w:t>3.</w:t>
            </w:r>
          </w:p>
        </w:tc>
        <w:tc>
          <w:tcPr>
            <w:tcW w:w="5767" w:type="dxa"/>
            <w:gridSpan w:val="20"/>
            <w:shd w:val="clear" w:color="auto" w:fill="auto"/>
          </w:tcPr>
          <w:p w:rsidR="00F70391" w:rsidRPr="00406D2F" w:rsidRDefault="00F70391" w:rsidP="00FA3C66">
            <w:pPr>
              <w:rPr>
                <w:rFonts w:cstheme="minorHAnsi"/>
              </w:rPr>
            </w:pPr>
          </w:p>
        </w:tc>
      </w:tr>
      <w:tr w:rsidR="00F70391" w:rsidRPr="00406D2F" w:rsidTr="00FA3C66">
        <w:trPr>
          <w:trHeight w:val="199"/>
        </w:trPr>
        <w:tc>
          <w:tcPr>
            <w:tcW w:w="2755" w:type="dxa"/>
            <w:gridSpan w:val="7"/>
            <w:shd w:val="clear" w:color="auto" w:fill="auto"/>
          </w:tcPr>
          <w:p w:rsidR="00F70391" w:rsidRPr="00406D2F" w:rsidRDefault="00F70391" w:rsidP="00FA3C66">
            <w:pPr>
              <w:rPr>
                <w:rFonts w:cstheme="minorHAnsi"/>
              </w:rPr>
            </w:pPr>
            <w:r w:rsidRPr="00406D2F">
              <w:rPr>
                <w:rFonts w:cstheme="minorHAnsi"/>
              </w:rPr>
              <w:t>4.</w:t>
            </w:r>
          </w:p>
        </w:tc>
        <w:tc>
          <w:tcPr>
            <w:tcW w:w="5767" w:type="dxa"/>
            <w:gridSpan w:val="20"/>
            <w:shd w:val="clear" w:color="auto" w:fill="auto"/>
          </w:tcPr>
          <w:p w:rsidR="00F70391" w:rsidRPr="00406D2F" w:rsidRDefault="00F70391" w:rsidP="00FA3C66">
            <w:pPr>
              <w:rPr>
                <w:rFonts w:cstheme="minorHAnsi"/>
              </w:rPr>
            </w:pPr>
          </w:p>
        </w:tc>
      </w:tr>
      <w:tr w:rsidR="00F70391" w:rsidRPr="00832E7A" w:rsidTr="00FA3C66">
        <w:trPr>
          <w:trHeight w:val="199"/>
        </w:trPr>
        <w:tc>
          <w:tcPr>
            <w:tcW w:w="8522" w:type="dxa"/>
            <w:gridSpan w:val="27"/>
            <w:tcBorders>
              <w:bottom w:val="single" w:sz="4" w:space="0" w:color="CC3333"/>
            </w:tcBorders>
            <w:shd w:val="clear" w:color="auto" w:fill="FFCCCC"/>
          </w:tcPr>
          <w:p w:rsidR="00F70391" w:rsidRPr="00406D2F" w:rsidRDefault="00F70391" w:rsidP="00FA3C66">
            <w:pPr>
              <w:rPr>
                <w:rFonts w:cstheme="minorHAnsi"/>
                <w:lang w:val="en-GB"/>
              </w:rPr>
            </w:pPr>
            <w:r w:rsidRPr="00406D2F">
              <w:rPr>
                <w:rFonts w:cstheme="minorHAnsi"/>
                <w:lang w:val="en-GB"/>
              </w:rPr>
              <w:t>Observations from travel to the marketplace</w:t>
            </w:r>
          </w:p>
          <w:p w:rsidR="00F70391" w:rsidRPr="00406D2F" w:rsidRDefault="00F70391" w:rsidP="00FA3C66">
            <w:pPr>
              <w:rPr>
                <w:rFonts w:cstheme="minorHAnsi"/>
                <w:lang w:val="en-GB"/>
              </w:rPr>
            </w:pPr>
            <w:r w:rsidRPr="00406D2F">
              <w:rPr>
                <w:rFonts w:cstheme="minorHAnsi"/>
                <w:i/>
                <w:sz w:val="16"/>
                <w:szCs w:val="16"/>
                <w:lang w:val="en-GB"/>
              </w:rPr>
              <w:t>(Time needed, obstructions, trade flows observed etc.)</w:t>
            </w:r>
          </w:p>
        </w:tc>
      </w:tr>
      <w:tr w:rsidR="00F70391" w:rsidRPr="00832E7A" w:rsidTr="00FA3C66">
        <w:trPr>
          <w:trHeight w:val="199"/>
        </w:trPr>
        <w:tc>
          <w:tcPr>
            <w:tcW w:w="8522" w:type="dxa"/>
            <w:gridSpan w:val="27"/>
            <w:tcBorders>
              <w:bottom w:val="single" w:sz="4" w:space="0" w:color="CC3333"/>
            </w:tcBorders>
            <w:shd w:val="clear" w:color="auto" w:fill="auto"/>
          </w:tcPr>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tc>
      </w:tr>
      <w:tr w:rsidR="00F70391" w:rsidRPr="00832E7A" w:rsidTr="00FA3C66">
        <w:tc>
          <w:tcPr>
            <w:tcW w:w="8522" w:type="dxa"/>
            <w:gridSpan w:val="27"/>
            <w:tcBorders>
              <w:bottom w:val="single" w:sz="4" w:space="0" w:color="CC3333"/>
            </w:tcBorders>
            <w:shd w:val="clear" w:color="auto" w:fill="FFCCCC"/>
            <w:vAlign w:val="center"/>
          </w:tcPr>
          <w:p w:rsidR="00F70391" w:rsidRPr="00406D2F" w:rsidRDefault="00F70391" w:rsidP="00FA3C66">
            <w:pPr>
              <w:rPr>
                <w:rFonts w:cstheme="minorHAnsi"/>
                <w:lang w:val="en-GB"/>
              </w:rPr>
            </w:pPr>
            <w:r w:rsidRPr="00406D2F">
              <w:rPr>
                <w:rFonts w:cstheme="minorHAnsi"/>
                <w:lang w:val="en-GB"/>
              </w:rPr>
              <w:t>Contact details of interviewee(s)/ informant(s)</w:t>
            </w:r>
          </w:p>
        </w:tc>
      </w:tr>
      <w:tr w:rsidR="00F70391" w:rsidRPr="00406D2F" w:rsidTr="00FA3C66">
        <w:tc>
          <w:tcPr>
            <w:tcW w:w="5449" w:type="dxa"/>
            <w:gridSpan w:val="17"/>
            <w:tcBorders>
              <w:bottom w:val="single" w:sz="4" w:space="0" w:color="CC3333"/>
            </w:tcBorders>
            <w:shd w:val="clear" w:color="auto" w:fill="FFCCCC"/>
            <w:vAlign w:val="center"/>
          </w:tcPr>
          <w:p w:rsidR="00F70391" w:rsidRPr="00406D2F" w:rsidRDefault="00F70391" w:rsidP="00FA3C66">
            <w:pPr>
              <w:rPr>
                <w:rFonts w:cstheme="minorHAnsi"/>
                <w:lang w:val="en-GB"/>
              </w:rPr>
            </w:pPr>
            <w:r w:rsidRPr="00406D2F">
              <w:rPr>
                <w:rFonts w:cstheme="minorHAnsi"/>
                <w:lang w:val="en-GB"/>
              </w:rPr>
              <w:t>Name  and position</w:t>
            </w:r>
          </w:p>
          <w:p w:rsidR="00F70391" w:rsidRPr="00406D2F" w:rsidRDefault="00F70391" w:rsidP="00FA3C66">
            <w:pPr>
              <w:rPr>
                <w:rFonts w:cstheme="minorHAnsi"/>
                <w:lang w:val="en-GB"/>
              </w:rPr>
            </w:pPr>
            <w:r w:rsidRPr="00406D2F">
              <w:rPr>
                <w:rFonts w:cstheme="minorHAnsi"/>
                <w:sz w:val="16"/>
                <w:lang w:val="en-GB"/>
              </w:rPr>
              <w:t>(</w:t>
            </w:r>
            <w:r w:rsidRPr="00406D2F">
              <w:rPr>
                <w:rFonts w:cstheme="minorHAnsi"/>
                <w:i/>
                <w:sz w:val="16"/>
                <w:lang w:val="en-GB"/>
              </w:rPr>
              <w:t>explain role if not clear from position</w:t>
            </w:r>
            <w:r w:rsidRPr="00406D2F">
              <w:rPr>
                <w:rFonts w:cstheme="minorHAnsi"/>
                <w:sz w:val="16"/>
                <w:lang w:val="en-GB"/>
              </w:rPr>
              <w:t>)</w:t>
            </w:r>
          </w:p>
        </w:tc>
        <w:tc>
          <w:tcPr>
            <w:tcW w:w="3073" w:type="dxa"/>
            <w:gridSpan w:val="10"/>
            <w:tcBorders>
              <w:bottom w:val="single" w:sz="4" w:space="0" w:color="CC3333"/>
            </w:tcBorders>
            <w:shd w:val="clear" w:color="auto" w:fill="FFCCCC"/>
            <w:vAlign w:val="center"/>
          </w:tcPr>
          <w:p w:rsidR="00F70391" w:rsidRPr="00406D2F" w:rsidRDefault="00F70391" w:rsidP="00FA3C66">
            <w:pPr>
              <w:rPr>
                <w:rFonts w:cstheme="minorHAnsi"/>
                <w:b/>
              </w:rPr>
            </w:pPr>
            <w:proofErr w:type="spellStart"/>
            <w:r w:rsidRPr="00406D2F">
              <w:rPr>
                <w:rFonts w:cstheme="minorHAnsi"/>
              </w:rPr>
              <w:t>Telephone</w:t>
            </w:r>
            <w:proofErr w:type="spellEnd"/>
          </w:p>
        </w:tc>
      </w:tr>
      <w:tr w:rsidR="00F70391" w:rsidRPr="00406D2F" w:rsidTr="00FA3C66">
        <w:tc>
          <w:tcPr>
            <w:tcW w:w="5449" w:type="dxa"/>
            <w:gridSpan w:val="17"/>
            <w:shd w:val="clear" w:color="auto" w:fill="auto"/>
            <w:vAlign w:val="center"/>
          </w:tcPr>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tc>
        <w:tc>
          <w:tcPr>
            <w:tcW w:w="3073" w:type="dxa"/>
            <w:gridSpan w:val="10"/>
            <w:shd w:val="clear" w:color="auto" w:fill="auto"/>
            <w:vAlign w:val="center"/>
          </w:tcPr>
          <w:p w:rsidR="00F70391" w:rsidRPr="00406D2F" w:rsidRDefault="00F70391" w:rsidP="00FA3C66">
            <w:pPr>
              <w:rPr>
                <w:rFonts w:cstheme="minorHAnsi"/>
              </w:rPr>
            </w:pPr>
          </w:p>
        </w:tc>
      </w:tr>
      <w:tr w:rsidR="00F70391" w:rsidRPr="00832E7A" w:rsidTr="00FA3C66">
        <w:tc>
          <w:tcPr>
            <w:tcW w:w="8522" w:type="dxa"/>
            <w:gridSpan w:val="27"/>
            <w:shd w:val="clear" w:color="auto" w:fill="FF9999"/>
            <w:vAlign w:val="center"/>
          </w:tcPr>
          <w:p w:rsidR="00F70391" w:rsidRPr="00406D2F" w:rsidRDefault="00F70391" w:rsidP="00FA3C66">
            <w:pPr>
              <w:rPr>
                <w:rFonts w:cstheme="minorHAnsi"/>
                <w:b/>
                <w:lang w:val="en-GB"/>
              </w:rPr>
            </w:pPr>
            <w:r w:rsidRPr="00406D2F">
              <w:rPr>
                <w:rFonts w:cstheme="minorHAnsi"/>
                <w:b/>
                <w:lang w:val="en-GB"/>
              </w:rPr>
              <w:t>B. Physical impact of the shock on the market</w:t>
            </w:r>
          </w:p>
        </w:tc>
      </w:tr>
      <w:tr w:rsidR="00F70391" w:rsidRPr="00832E7A" w:rsidTr="00FA3C66">
        <w:tc>
          <w:tcPr>
            <w:tcW w:w="8522" w:type="dxa"/>
            <w:gridSpan w:val="27"/>
            <w:tcBorders>
              <w:bottom w:val="single" w:sz="4" w:space="0" w:color="CC3333"/>
            </w:tcBorders>
            <w:shd w:val="clear" w:color="auto" w:fill="FFCCCC"/>
            <w:vAlign w:val="center"/>
          </w:tcPr>
          <w:p w:rsidR="00F70391" w:rsidRPr="00406D2F" w:rsidRDefault="00F70391" w:rsidP="00FA3C66">
            <w:pPr>
              <w:rPr>
                <w:rFonts w:cstheme="minorHAnsi"/>
                <w:lang w:val="en-GB"/>
              </w:rPr>
            </w:pPr>
            <w:r w:rsidRPr="00406D2F">
              <w:rPr>
                <w:rFonts w:cstheme="minorHAnsi"/>
                <w:lang w:val="en-GB"/>
              </w:rPr>
              <w:t>Q1: How significantly has the market infrastructure been affected?</w:t>
            </w:r>
          </w:p>
          <w:p w:rsidR="00F70391" w:rsidRPr="00406D2F" w:rsidRDefault="00F70391" w:rsidP="00FA3C66">
            <w:pPr>
              <w:rPr>
                <w:rFonts w:cstheme="minorHAnsi"/>
                <w:sz w:val="16"/>
                <w:szCs w:val="16"/>
                <w:lang w:val="en-GB"/>
              </w:rPr>
            </w:pPr>
            <w:r w:rsidRPr="00406D2F">
              <w:rPr>
                <w:rFonts w:cstheme="minorHAnsi"/>
                <w:sz w:val="16"/>
                <w:szCs w:val="16"/>
                <w:lang w:val="en-GB"/>
              </w:rPr>
              <w:t>(</w:t>
            </w:r>
            <w:r w:rsidRPr="00406D2F">
              <w:rPr>
                <w:rFonts w:cstheme="minorHAnsi"/>
                <w:i/>
                <w:sz w:val="16"/>
                <w:szCs w:val="16"/>
                <w:lang w:val="en-GB"/>
              </w:rPr>
              <w:t xml:space="preserve">Infrastructure includes buildings (stands or stalls, shops, store rooms, </w:t>
            </w:r>
            <w:proofErr w:type="spellStart"/>
            <w:r w:rsidRPr="00406D2F">
              <w:rPr>
                <w:rFonts w:cstheme="minorHAnsi"/>
                <w:i/>
                <w:sz w:val="16"/>
                <w:szCs w:val="16"/>
                <w:lang w:val="en-GB"/>
              </w:rPr>
              <w:t>etc</w:t>
            </w:r>
            <w:proofErr w:type="spellEnd"/>
            <w:r w:rsidRPr="00406D2F">
              <w:rPr>
                <w:rFonts w:cstheme="minorHAnsi"/>
                <w:i/>
                <w:sz w:val="16"/>
                <w:szCs w:val="16"/>
                <w:lang w:val="en-GB"/>
              </w:rPr>
              <w:t>), and roads or pathways (to, from or through the market)</w:t>
            </w:r>
            <w:r w:rsidRPr="00406D2F">
              <w:rPr>
                <w:rFonts w:cstheme="minorHAnsi"/>
                <w:sz w:val="16"/>
                <w:szCs w:val="16"/>
                <w:lang w:val="en-GB"/>
              </w:rPr>
              <w:t xml:space="preserve">  (Tick the respective box)</w:t>
            </w:r>
          </w:p>
        </w:tc>
      </w:tr>
      <w:tr w:rsidR="00F70391" w:rsidRPr="00832E7A" w:rsidTr="00FA3C66">
        <w:tc>
          <w:tcPr>
            <w:tcW w:w="1575" w:type="dxa"/>
            <w:shd w:val="clear" w:color="auto" w:fill="FFCCCC"/>
            <w:vAlign w:val="center"/>
          </w:tcPr>
          <w:p w:rsidR="00F70391" w:rsidRPr="00406D2F" w:rsidRDefault="00F70391" w:rsidP="00FA3C66">
            <w:pPr>
              <w:rPr>
                <w:rFonts w:cstheme="minorHAnsi"/>
              </w:rPr>
            </w:pPr>
            <w:proofErr w:type="spellStart"/>
            <w:r w:rsidRPr="00406D2F">
              <w:rPr>
                <w:rFonts w:cstheme="minorHAnsi"/>
              </w:rPr>
              <w:t>Completely</w:t>
            </w:r>
            <w:proofErr w:type="spellEnd"/>
            <w:r w:rsidRPr="00406D2F">
              <w:rPr>
                <w:rFonts w:cstheme="minorHAnsi"/>
              </w:rPr>
              <w:t xml:space="preserve"> </w:t>
            </w:r>
            <w:proofErr w:type="spellStart"/>
            <w:r w:rsidRPr="00406D2F">
              <w:rPr>
                <w:rFonts w:cstheme="minorHAnsi"/>
              </w:rPr>
              <w:t>damaged</w:t>
            </w:r>
            <w:proofErr w:type="spellEnd"/>
          </w:p>
        </w:tc>
        <w:tc>
          <w:tcPr>
            <w:tcW w:w="1180" w:type="dxa"/>
            <w:gridSpan w:val="6"/>
            <w:shd w:val="clear" w:color="auto" w:fill="FFCCCC"/>
            <w:vAlign w:val="center"/>
          </w:tcPr>
          <w:p w:rsidR="00F70391" w:rsidRPr="00406D2F" w:rsidRDefault="00F70391" w:rsidP="00FA3C66">
            <w:pPr>
              <w:rPr>
                <w:rFonts w:cstheme="minorHAnsi"/>
              </w:rPr>
            </w:pPr>
            <w:proofErr w:type="spellStart"/>
            <w:r w:rsidRPr="00406D2F">
              <w:rPr>
                <w:rFonts w:cstheme="minorHAnsi"/>
              </w:rPr>
              <w:t>Severely</w:t>
            </w:r>
            <w:proofErr w:type="spellEnd"/>
            <w:r w:rsidRPr="00406D2F">
              <w:rPr>
                <w:rFonts w:cstheme="minorHAnsi"/>
              </w:rPr>
              <w:t xml:space="preserve">  </w:t>
            </w:r>
            <w:proofErr w:type="spellStart"/>
            <w:r w:rsidRPr="00406D2F">
              <w:rPr>
                <w:rFonts w:cstheme="minorHAnsi"/>
              </w:rPr>
              <w:t>damaged</w:t>
            </w:r>
            <w:proofErr w:type="spellEnd"/>
          </w:p>
        </w:tc>
        <w:tc>
          <w:tcPr>
            <w:tcW w:w="2694" w:type="dxa"/>
            <w:gridSpan w:val="10"/>
            <w:shd w:val="clear" w:color="auto" w:fill="FFCCCC"/>
            <w:vAlign w:val="center"/>
          </w:tcPr>
          <w:p w:rsidR="00F70391" w:rsidRPr="00406D2F" w:rsidRDefault="00F70391" w:rsidP="00FA3C66">
            <w:pPr>
              <w:rPr>
                <w:rFonts w:cstheme="minorHAnsi"/>
              </w:rPr>
            </w:pPr>
            <w:proofErr w:type="spellStart"/>
            <w:r w:rsidRPr="00406D2F">
              <w:rPr>
                <w:rFonts w:cstheme="minorHAnsi"/>
              </w:rPr>
              <w:t>Slightly</w:t>
            </w:r>
            <w:proofErr w:type="spellEnd"/>
            <w:r w:rsidRPr="00406D2F">
              <w:rPr>
                <w:rFonts w:cstheme="minorHAnsi"/>
              </w:rPr>
              <w:t xml:space="preserve"> </w:t>
            </w:r>
            <w:proofErr w:type="spellStart"/>
            <w:r w:rsidRPr="00406D2F">
              <w:rPr>
                <w:rFonts w:cstheme="minorHAnsi"/>
              </w:rPr>
              <w:t>damaged</w:t>
            </w:r>
            <w:proofErr w:type="spellEnd"/>
          </w:p>
        </w:tc>
        <w:tc>
          <w:tcPr>
            <w:tcW w:w="3073" w:type="dxa"/>
            <w:gridSpan w:val="10"/>
            <w:shd w:val="clear" w:color="auto" w:fill="FFCCCC"/>
            <w:vAlign w:val="center"/>
          </w:tcPr>
          <w:p w:rsidR="00F70391" w:rsidRPr="00406D2F" w:rsidRDefault="00F70391" w:rsidP="00FA3C66">
            <w:pPr>
              <w:rPr>
                <w:rFonts w:cstheme="minorHAnsi"/>
                <w:lang w:val="en-GB"/>
              </w:rPr>
            </w:pPr>
            <w:r w:rsidRPr="00406D2F">
              <w:rPr>
                <w:rFonts w:cstheme="minorHAnsi"/>
                <w:lang w:val="en-GB"/>
              </w:rPr>
              <w:t>Not damaged (</w:t>
            </w:r>
            <w:r w:rsidRPr="00406D2F">
              <w:rPr>
                <w:rFonts w:cstheme="minorHAnsi"/>
                <w:i/>
                <w:lang w:val="en-GB"/>
              </w:rPr>
              <w:t>go to Q3</w:t>
            </w:r>
            <w:r w:rsidRPr="00406D2F">
              <w:rPr>
                <w:rFonts w:cstheme="minorHAnsi"/>
                <w:lang w:val="en-GB"/>
              </w:rPr>
              <w:t>)</w:t>
            </w:r>
          </w:p>
        </w:tc>
      </w:tr>
      <w:tr w:rsidR="00F70391" w:rsidRPr="00832E7A" w:rsidTr="00FA3C66">
        <w:tc>
          <w:tcPr>
            <w:tcW w:w="1575" w:type="dxa"/>
            <w:tcBorders>
              <w:bottom w:val="single" w:sz="4" w:space="0" w:color="CC3333"/>
            </w:tcBorders>
            <w:shd w:val="clear" w:color="auto" w:fill="auto"/>
            <w:vAlign w:val="center"/>
          </w:tcPr>
          <w:p w:rsidR="00F70391" w:rsidRPr="00406D2F" w:rsidRDefault="00F70391" w:rsidP="00FA3C66">
            <w:pPr>
              <w:rPr>
                <w:rFonts w:cstheme="minorHAnsi"/>
                <w:lang w:val="en-GB"/>
              </w:rPr>
            </w:pPr>
          </w:p>
        </w:tc>
        <w:tc>
          <w:tcPr>
            <w:tcW w:w="1180" w:type="dxa"/>
            <w:gridSpan w:val="6"/>
            <w:tcBorders>
              <w:bottom w:val="single" w:sz="4" w:space="0" w:color="CC3333"/>
            </w:tcBorders>
            <w:shd w:val="clear" w:color="auto" w:fill="auto"/>
            <w:vAlign w:val="center"/>
          </w:tcPr>
          <w:p w:rsidR="00F70391" w:rsidRPr="00406D2F" w:rsidRDefault="00F70391" w:rsidP="00FA3C66">
            <w:pPr>
              <w:rPr>
                <w:rFonts w:cstheme="minorHAnsi"/>
                <w:lang w:val="en-GB"/>
              </w:rPr>
            </w:pPr>
          </w:p>
        </w:tc>
        <w:tc>
          <w:tcPr>
            <w:tcW w:w="2694" w:type="dxa"/>
            <w:gridSpan w:val="10"/>
            <w:tcBorders>
              <w:bottom w:val="single" w:sz="4" w:space="0" w:color="CC3333"/>
            </w:tcBorders>
            <w:shd w:val="clear" w:color="auto" w:fill="auto"/>
            <w:vAlign w:val="center"/>
          </w:tcPr>
          <w:p w:rsidR="00F70391" w:rsidRPr="00406D2F" w:rsidRDefault="00F70391" w:rsidP="00FA3C66">
            <w:pPr>
              <w:rPr>
                <w:rFonts w:cstheme="minorHAnsi"/>
                <w:lang w:val="en-GB"/>
              </w:rPr>
            </w:pPr>
          </w:p>
        </w:tc>
        <w:tc>
          <w:tcPr>
            <w:tcW w:w="3073" w:type="dxa"/>
            <w:gridSpan w:val="10"/>
            <w:tcBorders>
              <w:bottom w:val="single" w:sz="4" w:space="0" w:color="CC3333"/>
            </w:tcBorders>
            <w:shd w:val="clear" w:color="auto" w:fill="auto"/>
            <w:vAlign w:val="center"/>
          </w:tcPr>
          <w:p w:rsidR="00F70391" w:rsidRPr="00406D2F" w:rsidRDefault="00F70391" w:rsidP="00FA3C66">
            <w:pPr>
              <w:rPr>
                <w:rFonts w:cstheme="minorHAnsi"/>
                <w:lang w:val="en-GB"/>
              </w:rPr>
            </w:pPr>
          </w:p>
        </w:tc>
      </w:tr>
      <w:tr w:rsidR="00F70391" w:rsidRPr="00832E7A" w:rsidTr="00FA3C66">
        <w:tc>
          <w:tcPr>
            <w:tcW w:w="8522" w:type="dxa"/>
            <w:gridSpan w:val="27"/>
            <w:shd w:val="clear" w:color="auto" w:fill="FFCCCC"/>
            <w:vAlign w:val="center"/>
          </w:tcPr>
          <w:p w:rsidR="00F70391" w:rsidRPr="00406D2F" w:rsidRDefault="00F70391" w:rsidP="00FA3C66">
            <w:pPr>
              <w:rPr>
                <w:rFonts w:cstheme="minorHAnsi"/>
                <w:lang w:val="en-GB"/>
              </w:rPr>
            </w:pPr>
            <w:r w:rsidRPr="00406D2F">
              <w:rPr>
                <w:rFonts w:cstheme="minorHAnsi"/>
                <w:lang w:val="en-GB"/>
              </w:rPr>
              <w:t>Q2: Can you describe the type of damage and the effects this is having on the marketplace?</w:t>
            </w:r>
          </w:p>
          <w:p w:rsidR="00F70391" w:rsidRPr="00406D2F" w:rsidRDefault="00F70391" w:rsidP="00FA3C66">
            <w:pPr>
              <w:rPr>
                <w:rFonts w:cstheme="minorHAnsi"/>
                <w:sz w:val="16"/>
                <w:szCs w:val="16"/>
                <w:lang w:val="en-GB"/>
              </w:rPr>
            </w:pPr>
            <w:r w:rsidRPr="00406D2F">
              <w:rPr>
                <w:rFonts w:cstheme="minorHAnsi"/>
                <w:sz w:val="16"/>
                <w:szCs w:val="16"/>
                <w:lang w:val="en-GB"/>
              </w:rPr>
              <w:t>(Note the answers and explanations)</w:t>
            </w:r>
          </w:p>
        </w:tc>
      </w:tr>
      <w:tr w:rsidR="00F70391" w:rsidRPr="00832E7A" w:rsidTr="00FA3C66">
        <w:tc>
          <w:tcPr>
            <w:tcW w:w="8522" w:type="dxa"/>
            <w:gridSpan w:val="27"/>
            <w:tcBorders>
              <w:bottom w:val="single" w:sz="4" w:space="0" w:color="CC3333"/>
            </w:tcBorders>
            <w:shd w:val="clear" w:color="auto" w:fill="auto"/>
            <w:vAlign w:val="center"/>
          </w:tcPr>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tc>
      </w:tr>
      <w:tr w:rsidR="00F70391" w:rsidRPr="00832E7A" w:rsidTr="00FA3C66">
        <w:tc>
          <w:tcPr>
            <w:tcW w:w="8522" w:type="dxa"/>
            <w:gridSpan w:val="27"/>
            <w:shd w:val="clear" w:color="auto" w:fill="FFCCCC"/>
            <w:vAlign w:val="center"/>
          </w:tcPr>
          <w:p w:rsidR="00F70391" w:rsidRPr="00406D2F" w:rsidRDefault="00F70391" w:rsidP="00FA3C66">
            <w:pPr>
              <w:rPr>
                <w:rFonts w:cstheme="minorHAnsi"/>
                <w:lang w:val="en-GB"/>
              </w:rPr>
            </w:pPr>
            <w:r w:rsidRPr="00406D2F">
              <w:rPr>
                <w:rFonts w:cstheme="minorHAnsi"/>
                <w:lang w:val="en-GB"/>
              </w:rPr>
              <w:t>Q3: Are the traders able to continue their business as usual?</w:t>
            </w:r>
          </w:p>
          <w:p w:rsidR="00F70391" w:rsidRPr="00406D2F" w:rsidRDefault="00F70391" w:rsidP="00FA3C66">
            <w:pPr>
              <w:rPr>
                <w:rFonts w:cstheme="minorHAnsi"/>
                <w:i/>
                <w:lang w:val="en-GB"/>
              </w:rPr>
            </w:pPr>
            <w:r w:rsidRPr="00406D2F">
              <w:rPr>
                <w:rFonts w:cstheme="minorHAnsi"/>
                <w:i/>
                <w:lang w:val="en-GB"/>
              </w:rPr>
              <w:t>(Note the answer and if it is ‘no’ ask why traders are not able to operate as usual)</w:t>
            </w:r>
          </w:p>
        </w:tc>
      </w:tr>
      <w:tr w:rsidR="00F70391" w:rsidRPr="00832E7A" w:rsidTr="00FA3C66">
        <w:tc>
          <w:tcPr>
            <w:tcW w:w="8522" w:type="dxa"/>
            <w:gridSpan w:val="27"/>
            <w:tcBorders>
              <w:bottom w:val="single" w:sz="4" w:space="0" w:color="CC3333"/>
            </w:tcBorders>
            <w:shd w:val="clear" w:color="auto" w:fill="auto"/>
            <w:vAlign w:val="center"/>
          </w:tcPr>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tc>
      </w:tr>
      <w:tr w:rsidR="00F70391" w:rsidRPr="00406D2F" w:rsidTr="00FA3C66">
        <w:tc>
          <w:tcPr>
            <w:tcW w:w="8522" w:type="dxa"/>
            <w:gridSpan w:val="27"/>
            <w:tcBorders>
              <w:bottom w:val="single" w:sz="4" w:space="0" w:color="CC3333"/>
            </w:tcBorders>
            <w:shd w:val="clear" w:color="auto" w:fill="FF9999"/>
            <w:vAlign w:val="center"/>
          </w:tcPr>
          <w:p w:rsidR="00F70391" w:rsidRPr="00406D2F" w:rsidRDefault="00F70391" w:rsidP="00FA3C66">
            <w:pPr>
              <w:rPr>
                <w:rFonts w:cstheme="minorHAnsi"/>
                <w:b/>
              </w:rPr>
            </w:pPr>
            <w:r w:rsidRPr="00406D2F">
              <w:rPr>
                <w:rFonts w:cstheme="minorHAnsi"/>
                <w:b/>
              </w:rPr>
              <w:lastRenderedPageBreak/>
              <w:t xml:space="preserve">C. </w:t>
            </w:r>
            <w:proofErr w:type="spellStart"/>
            <w:r w:rsidRPr="00406D2F">
              <w:rPr>
                <w:rFonts w:cstheme="minorHAnsi"/>
                <w:b/>
              </w:rPr>
              <w:t>Market</w:t>
            </w:r>
            <w:proofErr w:type="spellEnd"/>
            <w:r w:rsidRPr="00406D2F">
              <w:rPr>
                <w:rFonts w:cstheme="minorHAnsi"/>
                <w:b/>
              </w:rPr>
              <w:t xml:space="preserve"> </w:t>
            </w:r>
            <w:proofErr w:type="spellStart"/>
            <w:r w:rsidRPr="00406D2F">
              <w:rPr>
                <w:rFonts w:cstheme="minorHAnsi"/>
                <w:b/>
              </w:rPr>
              <w:t>demand</w:t>
            </w:r>
            <w:proofErr w:type="spellEnd"/>
          </w:p>
        </w:tc>
      </w:tr>
      <w:tr w:rsidR="00F70391" w:rsidRPr="00832E7A" w:rsidTr="00FA3C66">
        <w:tc>
          <w:tcPr>
            <w:tcW w:w="8522" w:type="dxa"/>
            <w:gridSpan w:val="27"/>
            <w:tcBorders>
              <w:bottom w:val="single" w:sz="4" w:space="0" w:color="CC3333"/>
            </w:tcBorders>
            <w:shd w:val="clear" w:color="auto" w:fill="FFCCCC"/>
            <w:vAlign w:val="center"/>
          </w:tcPr>
          <w:p w:rsidR="00F70391" w:rsidRPr="00406D2F" w:rsidRDefault="00F70391" w:rsidP="00FA3C66">
            <w:pPr>
              <w:rPr>
                <w:rFonts w:cstheme="minorHAnsi"/>
                <w:lang w:val="en-GB"/>
              </w:rPr>
            </w:pPr>
            <w:r w:rsidRPr="00406D2F">
              <w:rPr>
                <w:rFonts w:cstheme="minorHAnsi"/>
                <w:lang w:val="en-GB"/>
              </w:rPr>
              <w:t>Q4: Where do the people who come to the marketplace come from?</w:t>
            </w:r>
          </w:p>
          <w:p w:rsidR="00F70391" w:rsidRPr="00406D2F" w:rsidRDefault="00F70391" w:rsidP="00FA3C66">
            <w:pPr>
              <w:rPr>
                <w:rFonts w:cstheme="minorHAnsi"/>
                <w:i/>
                <w:lang w:val="en-GB"/>
              </w:rPr>
            </w:pPr>
            <w:r w:rsidRPr="00406D2F">
              <w:rPr>
                <w:rFonts w:cstheme="minorHAnsi"/>
                <w:i/>
                <w:lang w:val="en-GB"/>
              </w:rPr>
              <w:t>(I.e. from which communities, villages, towns, etc.)</w:t>
            </w:r>
          </w:p>
        </w:tc>
      </w:tr>
      <w:tr w:rsidR="00F70391" w:rsidRPr="00406D2F" w:rsidTr="00FA3C66">
        <w:tc>
          <w:tcPr>
            <w:tcW w:w="2755" w:type="dxa"/>
            <w:gridSpan w:val="7"/>
            <w:shd w:val="clear" w:color="auto" w:fill="FFCCCC"/>
            <w:vAlign w:val="center"/>
          </w:tcPr>
          <w:p w:rsidR="00F70391" w:rsidRPr="00406D2F" w:rsidRDefault="00F70391" w:rsidP="00FA3C66">
            <w:pPr>
              <w:rPr>
                <w:rFonts w:cstheme="minorHAnsi"/>
              </w:rPr>
            </w:pPr>
            <w:proofErr w:type="spellStart"/>
            <w:r w:rsidRPr="00406D2F">
              <w:rPr>
                <w:rFonts w:cstheme="minorHAnsi"/>
              </w:rPr>
              <w:t>Before</w:t>
            </w:r>
            <w:proofErr w:type="spellEnd"/>
            <w:r w:rsidRPr="00406D2F">
              <w:rPr>
                <w:rFonts w:cstheme="minorHAnsi"/>
              </w:rPr>
              <w:t xml:space="preserve"> the </w:t>
            </w:r>
            <w:proofErr w:type="spellStart"/>
            <w:r w:rsidRPr="00406D2F">
              <w:rPr>
                <w:rFonts w:cstheme="minorHAnsi"/>
              </w:rPr>
              <w:t>shock</w:t>
            </w:r>
            <w:proofErr w:type="spellEnd"/>
          </w:p>
        </w:tc>
        <w:tc>
          <w:tcPr>
            <w:tcW w:w="5767" w:type="dxa"/>
            <w:gridSpan w:val="20"/>
            <w:shd w:val="clear" w:color="auto" w:fill="FFCCCC"/>
            <w:vAlign w:val="center"/>
          </w:tcPr>
          <w:p w:rsidR="00F70391" w:rsidRPr="00406D2F" w:rsidRDefault="00F70391" w:rsidP="00FA3C66">
            <w:pPr>
              <w:rPr>
                <w:rFonts w:cstheme="minorHAnsi"/>
              </w:rPr>
            </w:pPr>
            <w:proofErr w:type="spellStart"/>
            <w:r w:rsidRPr="00406D2F">
              <w:rPr>
                <w:rFonts w:cstheme="minorHAnsi"/>
              </w:rPr>
              <w:t>Since</w:t>
            </w:r>
            <w:proofErr w:type="spellEnd"/>
            <w:r w:rsidRPr="00406D2F">
              <w:rPr>
                <w:rFonts w:cstheme="minorHAnsi"/>
              </w:rPr>
              <w:t xml:space="preserve"> the </w:t>
            </w:r>
            <w:proofErr w:type="spellStart"/>
            <w:r w:rsidRPr="00406D2F">
              <w:rPr>
                <w:rFonts w:cstheme="minorHAnsi"/>
              </w:rPr>
              <w:t>shock</w:t>
            </w:r>
            <w:proofErr w:type="spellEnd"/>
          </w:p>
        </w:tc>
      </w:tr>
      <w:tr w:rsidR="00F70391" w:rsidRPr="00406D2F" w:rsidTr="00FA3C66">
        <w:tc>
          <w:tcPr>
            <w:tcW w:w="2755" w:type="dxa"/>
            <w:gridSpan w:val="7"/>
            <w:tcBorders>
              <w:bottom w:val="single" w:sz="4" w:space="0" w:color="CC3333"/>
            </w:tcBorders>
            <w:shd w:val="clear" w:color="auto" w:fill="auto"/>
          </w:tcPr>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tc>
        <w:tc>
          <w:tcPr>
            <w:tcW w:w="5767" w:type="dxa"/>
            <w:gridSpan w:val="20"/>
            <w:tcBorders>
              <w:bottom w:val="single" w:sz="4" w:space="0" w:color="CC3333"/>
            </w:tcBorders>
            <w:shd w:val="clear" w:color="auto" w:fill="auto"/>
          </w:tcPr>
          <w:p w:rsidR="00F70391" w:rsidRPr="00406D2F" w:rsidRDefault="00F70391" w:rsidP="00FA3C66">
            <w:pPr>
              <w:rPr>
                <w:rFonts w:cstheme="minorHAnsi"/>
              </w:rPr>
            </w:pPr>
          </w:p>
        </w:tc>
      </w:tr>
      <w:tr w:rsidR="00F70391" w:rsidRPr="00406D2F" w:rsidTr="00FA3C66">
        <w:trPr>
          <w:trHeight w:val="269"/>
        </w:trPr>
        <w:tc>
          <w:tcPr>
            <w:tcW w:w="2755" w:type="dxa"/>
            <w:gridSpan w:val="7"/>
            <w:vMerge w:val="restart"/>
            <w:shd w:val="clear" w:color="auto" w:fill="FFCCCC"/>
          </w:tcPr>
          <w:p w:rsidR="00F70391" w:rsidRPr="00406D2F" w:rsidRDefault="00F70391" w:rsidP="00FA3C66">
            <w:pPr>
              <w:rPr>
                <w:rFonts w:cstheme="minorHAnsi"/>
                <w:lang w:val="en-GB"/>
              </w:rPr>
            </w:pPr>
            <w:r w:rsidRPr="00406D2F">
              <w:rPr>
                <w:rFonts w:cstheme="minorHAnsi"/>
                <w:lang w:val="en-GB"/>
              </w:rPr>
              <w:t>Q5: How has the number of people coming to the marketplace changed since the shock?</w:t>
            </w:r>
          </w:p>
          <w:p w:rsidR="00F70391" w:rsidRPr="00406D2F" w:rsidRDefault="00F70391" w:rsidP="00FA3C66">
            <w:pPr>
              <w:rPr>
                <w:rFonts w:cstheme="minorHAnsi"/>
                <w:lang w:val="en-GB"/>
              </w:rPr>
            </w:pPr>
          </w:p>
          <w:p w:rsidR="00F70391" w:rsidRPr="00406D2F" w:rsidRDefault="00F70391" w:rsidP="00FA3C66">
            <w:pPr>
              <w:rPr>
                <w:rFonts w:cstheme="minorHAnsi"/>
                <w:i/>
                <w:sz w:val="16"/>
                <w:szCs w:val="16"/>
                <w:lang w:val="en-GB"/>
              </w:rPr>
            </w:pPr>
            <w:r w:rsidRPr="00406D2F">
              <w:rPr>
                <w:rFonts w:cstheme="minorHAnsi"/>
                <w:i/>
                <w:sz w:val="16"/>
                <w:szCs w:val="16"/>
                <w:lang w:val="en-GB"/>
              </w:rPr>
              <w:t>(If number has changed, try to estimate the percentage change)</w:t>
            </w:r>
          </w:p>
        </w:tc>
        <w:tc>
          <w:tcPr>
            <w:tcW w:w="2766" w:type="dxa"/>
            <w:gridSpan w:val="11"/>
            <w:shd w:val="clear" w:color="auto" w:fill="FFCCCC"/>
          </w:tcPr>
          <w:p w:rsidR="00F70391" w:rsidRPr="00406D2F" w:rsidRDefault="00F70391" w:rsidP="00FA3C66">
            <w:pPr>
              <w:rPr>
                <w:rFonts w:cstheme="minorHAnsi"/>
              </w:rPr>
            </w:pPr>
            <w:proofErr w:type="spellStart"/>
            <w:r w:rsidRPr="00406D2F">
              <w:rPr>
                <w:rFonts w:cstheme="minorHAnsi"/>
              </w:rPr>
              <w:t>Decreased</w:t>
            </w:r>
            <w:proofErr w:type="spellEnd"/>
            <w:r w:rsidRPr="00406D2F">
              <w:rPr>
                <w:rFonts w:cstheme="minorHAnsi"/>
              </w:rPr>
              <w:t xml:space="preserve"> by</w:t>
            </w:r>
          </w:p>
        </w:tc>
        <w:tc>
          <w:tcPr>
            <w:tcW w:w="1599" w:type="dxa"/>
            <w:gridSpan w:val="5"/>
            <w:shd w:val="clear" w:color="auto" w:fill="FFCCCC"/>
          </w:tcPr>
          <w:p w:rsidR="00F70391" w:rsidRPr="00406D2F" w:rsidRDefault="00F70391" w:rsidP="00FA3C66">
            <w:pPr>
              <w:rPr>
                <w:rFonts w:cstheme="minorHAnsi"/>
              </w:rPr>
            </w:pPr>
            <w:r w:rsidRPr="00406D2F">
              <w:rPr>
                <w:rFonts w:cstheme="minorHAnsi"/>
              </w:rPr>
              <w:t>No change</w:t>
            </w:r>
          </w:p>
        </w:tc>
        <w:tc>
          <w:tcPr>
            <w:tcW w:w="1402" w:type="dxa"/>
            <w:gridSpan w:val="4"/>
            <w:shd w:val="clear" w:color="auto" w:fill="FFCCCC"/>
          </w:tcPr>
          <w:p w:rsidR="00F70391" w:rsidRPr="00406D2F" w:rsidRDefault="00F70391" w:rsidP="00FA3C66">
            <w:pPr>
              <w:rPr>
                <w:rFonts w:cstheme="minorHAnsi"/>
              </w:rPr>
            </w:pPr>
            <w:proofErr w:type="spellStart"/>
            <w:r w:rsidRPr="00406D2F">
              <w:rPr>
                <w:rFonts w:cstheme="minorHAnsi"/>
              </w:rPr>
              <w:t>Increased</w:t>
            </w:r>
            <w:proofErr w:type="spellEnd"/>
            <w:r w:rsidRPr="00406D2F">
              <w:rPr>
                <w:rFonts w:cstheme="minorHAnsi"/>
              </w:rPr>
              <w:t xml:space="preserve"> by</w:t>
            </w:r>
          </w:p>
        </w:tc>
      </w:tr>
      <w:tr w:rsidR="00F70391" w:rsidRPr="00406D2F" w:rsidTr="00FA3C66">
        <w:trPr>
          <w:trHeight w:val="269"/>
        </w:trPr>
        <w:tc>
          <w:tcPr>
            <w:tcW w:w="2755" w:type="dxa"/>
            <w:gridSpan w:val="7"/>
            <w:vMerge/>
            <w:tcBorders>
              <w:bottom w:val="single" w:sz="4" w:space="0" w:color="CC3333"/>
            </w:tcBorders>
            <w:shd w:val="clear" w:color="auto" w:fill="auto"/>
          </w:tcPr>
          <w:p w:rsidR="00F70391" w:rsidRPr="00406D2F" w:rsidRDefault="00F70391" w:rsidP="00FA3C66">
            <w:pPr>
              <w:rPr>
                <w:rFonts w:cstheme="minorHAnsi"/>
              </w:rPr>
            </w:pPr>
          </w:p>
        </w:tc>
        <w:tc>
          <w:tcPr>
            <w:tcW w:w="2766" w:type="dxa"/>
            <w:gridSpan w:val="11"/>
            <w:tcBorders>
              <w:bottom w:val="single" w:sz="4" w:space="0" w:color="CC3333"/>
            </w:tcBorders>
            <w:shd w:val="clear" w:color="auto" w:fill="auto"/>
          </w:tcPr>
          <w:p w:rsidR="00F70391" w:rsidRPr="00406D2F" w:rsidRDefault="00F70391" w:rsidP="00FA3C66">
            <w:pPr>
              <w:rPr>
                <w:rFonts w:cstheme="minorHAnsi"/>
              </w:rPr>
            </w:pPr>
          </w:p>
        </w:tc>
        <w:tc>
          <w:tcPr>
            <w:tcW w:w="1599" w:type="dxa"/>
            <w:gridSpan w:val="5"/>
            <w:tcBorders>
              <w:bottom w:val="single" w:sz="4" w:space="0" w:color="CC3333"/>
            </w:tcBorders>
            <w:shd w:val="clear" w:color="auto" w:fill="auto"/>
          </w:tcPr>
          <w:p w:rsidR="00F70391" w:rsidRPr="00406D2F" w:rsidRDefault="00F70391" w:rsidP="00FA3C66">
            <w:pPr>
              <w:rPr>
                <w:rFonts w:cstheme="minorHAnsi"/>
              </w:rPr>
            </w:pPr>
          </w:p>
        </w:tc>
        <w:tc>
          <w:tcPr>
            <w:tcW w:w="1402" w:type="dxa"/>
            <w:gridSpan w:val="4"/>
            <w:tcBorders>
              <w:bottom w:val="single" w:sz="4" w:space="0" w:color="CC3333"/>
            </w:tcBorders>
            <w:shd w:val="clear" w:color="auto" w:fill="auto"/>
          </w:tcPr>
          <w:p w:rsidR="00F70391" w:rsidRPr="00406D2F" w:rsidRDefault="00F70391" w:rsidP="00FA3C66">
            <w:pPr>
              <w:rPr>
                <w:rFonts w:cstheme="minorHAnsi"/>
              </w:rPr>
            </w:pPr>
          </w:p>
        </w:tc>
      </w:tr>
      <w:tr w:rsidR="00F70391" w:rsidRPr="00832E7A"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Q6: Can you explain why more / fewer people are accessing the market place since the shock?</w:t>
            </w:r>
          </w:p>
          <w:p w:rsidR="00F70391" w:rsidRPr="00406D2F" w:rsidRDefault="00F70391" w:rsidP="00FA3C66">
            <w:pPr>
              <w:rPr>
                <w:rFonts w:cstheme="minorHAnsi"/>
                <w:i/>
                <w:sz w:val="16"/>
                <w:szCs w:val="16"/>
                <w:lang w:val="en-GB"/>
              </w:rPr>
            </w:pPr>
            <w:r w:rsidRPr="00406D2F">
              <w:rPr>
                <w:rFonts w:cstheme="minorHAnsi"/>
                <w:i/>
                <w:sz w:val="16"/>
                <w:szCs w:val="16"/>
                <w:lang w:val="en-GB"/>
              </w:rPr>
              <w:t>(Note the explanation.  Possible prompts: physical access, other markets destroyed, security, etc.)</w:t>
            </w:r>
          </w:p>
        </w:tc>
      </w:tr>
      <w:tr w:rsidR="00F70391" w:rsidRPr="00832E7A" w:rsidTr="00FA3C66">
        <w:tc>
          <w:tcPr>
            <w:tcW w:w="8522" w:type="dxa"/>
            <w:gridSpan w:val="27"/>
            <w:tcBorders>
              <w:bottom w:val="single" w:sz="4" w:space="0" w:color="CC3333"/>
            </w:tcBorders>
            <w:shd w:val="clear" w:color="auto" w:fill="auto"/>
          </w:tcPr>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tc>
      </w:tr>
      <w:tr w:rsidR="00F70391" w:rsidRPr="00832E7A"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Q7: Has the demand for the key commodities changed since the shock?</w:t>
            </w:r>
          </w:p>
          <w:p w:rsidR="00F70391" w:rsidRPr="00406D2F" w:rsidRDefault="00F70391" w:rsidP="00FA3C66">
            <w:pPr>
              <w:rPr>
                <w:rFonts w:cstheme="minorHAnsi"/>
                <w:i/>
                <w:sz w:val="16"/>
                <w:szCs w:val="16"/>
                <w:lang w:val="en-GB"/>
              </w:rPr>
            </w:pPr>
            <w:r w:rsidRPr="00406D2F">
              <w:rPr>
                <w:rFonts w:cstheme="minorHAnsi"/>
                <w:i/>
                <w:sz w:val="16"/>
                <w:szCs w:val="16"/>
                <w:lang w:val="en-GB"/>
              </w:rPr>
              <w:t>(Note the answer for each of the key commodities selected in section (A),  and – if applicable – ask why demand has changed)</w:t>
            </w:r>
          </w:p>
        </w:tc>
      </w:tr>
      <w:tr w:rsidR="00F70391" w:rsidRPr="00406D2F" w:rsidTr="00FA3C66">
        <w:tc>
          <w:tcPr>
            <w:tcW w:w="1575" w:type="dxa"/>
            <w:shd w:val="clear" w:color="auto" w:fill="FFCCCC"/>
          </w:tcPr>
          <w:p w:rsidR="00F70391" w:rsidRPr="00406D2F" w:rsidRDefault="00F70391" w:rsidP="00FA3C66">
            <w:pPr>
              <w:rPr>
                <w:rFonts w:cstheme="minorHAnsi"/>
              </w:rPr>
            </w:pPr>
            <w:proofErr w:type="spellStart"/>
            <w:r w:rsidRPr="00406D2F">
              <w:rPr>
                <w:rFonts w:cstheme="minorHAnsi"/>
              </w:rPr>
              <w:t>Commodity</w:t>
            </w:r>
            <w:proofErr w:type="spellEnd"/>
            <w:r w:rsidRPr="00406D2F">
              <w:rPr>
                <w:rFonts w:cstheme="minorHAnsi"/>
              </w:rPr>
              <w:t xml:space="preserve"> </w:t>
            </w:r>
            <w:proofErr w:type="spellStart"/>
            <w:r w:rsidRPr="00406D2F">
              <w:rPr>
                <w:rFonts w:cstheme="minorHAnsi"/>
              </w:rPr>
              <w:t>name</w:t>
            </w:r>
            <w:proofErr w:type="spellEnd"/>
          </w:p>
        </w:tc>
        <w:tc>
          <w:tcPr>
            <w:tcW w:w="1180" w:type="dxa"/>
            <w:gridSpan w:val="6"/>
            <w:shd w:val="clear" w:color="auto" w:fill="FFCCCC"/>
          </w:tcPr>
          <w:p w:rsidR="00F70391" w:rsidRPr="00406D2F" w:rsidRDefault="00F70391" w:rsidP="00FA3C66">
            <w:pPr>
              <w:rPr>
                <w:rFonts w:cstheme="minorHAnsi"/>
                <w:lang w:val="en-GB"/>
              </w:rPr>
            </w:pPr>
            <w:r w:rsidRPr="00406D2F">
              <w:rPr>
                <w:rFonts w:cstheme="minorHAnsi"/>
                <w:lang w:val="en-GB"/>
              </w:rPr>
              <w:t>Change in demand? (yes/no)</w:t>
            </w:r>
          </w:p>
        </w:tc>
        <w:tc>
          <w:tcPr>
            <w:tcW w:w="5767" w:type="dxa"/>
            <w:gridSpan w:val="20"/>
            <w:shd w:val="clear" w:color="auto" w:fill="FFCCCC"/>
          </w:tcPr>
          <w:p w:rsidR="00F70391" w:rsidRPr="00406D2F" w:rsidRDefault="00F70391" w:rsidP="00FA3C66">
            <w:pPr>
              <w:rPr>
                <w:rFonts w:cstheme="minorHAnsi"/>
              </w:rPr>
            </w:pPr>
            <w:proofErr w:type="spellStart"/>
            <w:r w:rsidRPr="00406D2F">
              <w:rPr>
                <w:rFonts w:cstheme="minorHAnsi"/>
              </w:rPr>
              <w:t>Explanation</w:t>
            </w:r>
            <w:proofErr w:type="spellEnd"/>
          </w:p>
        </w:tc>
      </w:tr>
      <w:tr w:rsidR="00F70391" w:rsidRPr="00406D2F" w:rsidTr="00FA3C66">
        <w:tc>
          <w:tcPr>
            <w:tcW w:w="1575" w:type="dxa"/>
            <w:shd w:val="clear" w:color="auto" w:fill="auto"/>
          </w:tcPr>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tc>
        <w:tc>
          <w:tcPr>
            <w:tcW w:w="1180" w:type="dxa"/>
            <w:gridSpan w:val="6"/>
            <w:shd w:val="clear" w:color="auto" w:fill="auto"/>
          </w:tcPr>
          <w:p w:rsidR="00F70391" w:rsidRPr="00406D2F" w:rsidRDefault="00F70391" w:rsidP="00FA3C66">
            <w:pPr>
              <w:rPr>
                <w:rFonts w:cstheme="minorHAnsi"/>
              </w:rPr>
            </w:pPr>
          </w:p>
        </w:tc>
        <w:tc>
          <w:tcPr>
            <w:tcW w:w="5767" w:type="dxa"/>
            <w:gridSpan w:val="20"/>
            <w:shd w:val="clear" w:color="auto" w:fill="auto"/>
          </w:tcPr>
          <w:p w:rsidR="00F70391" w:rsidRPr="00406D2F" w:rsidRDefault="00F70391" w:rsidP="00FA3C66">
            <w:pPr>
              <w:rPr>
                <w:rFonts w:cstheme="minorHAnsi"/>
              </w:rPr>
            </w:pPr>
          </w:p>
        </w:tc>
      </w:tr>
      <w:tr w:rsidR="00F70391" w:rsidRPr="00406D2F" w:rsidTr="00FA3C66">
        <w:tc>
          <w:tcPr>
            <w:tcW w:w="8522" w:type="dxa"/>
            <w:gridSpan w:val="27"/>
            <w:tcBorders>
              <w:bottom w:val="single" w:sz="4" w:space="0" w:color="CC3333"/>
            </w:tcBorders>
            <w:shd w:val="clear" w:color="auto" w:fill="FF9999"/>
          </w:tcPr>
          <w:p w:rsidR="00F70391" w:rsidRPr="00406D2F" w:rsidRDefault="00F70391" w:rsidP="00FA3C66">
            <w:pPr>
              <w:rPr>
                <w:rFonts w:cstheme="minorHAnsi"/>
                <w:b/>
              </w:rPr>
            </w:pPr>
            <w:r w:rsidRPr="00406D2F">
              <w:rPr>
                <w:rFonts w:cstheme="minorHAnsi"/>
                <w:b/>
              </w:rPr>
              <w:t xml:space="preserve">D. </w:t>
            </w:r>
            <w:proofErr w:type="spellStart"/>
            <w:r w:rsidRPr="00406D2F">
              <w:rPr>
                <w:rFonts w:cstheme="minorHAnsi"/>
                <w:b/>
              </w:rPr>
              <w:t>Market</w:t>
            </w:r>
            <w:proofErr w:type="spellEnd"/>
            <w:r w:rsidRPr="00406D2F">
              <w:rPr>
                <w:rFonts w:cstheme="minorHAnsi"/>
                <w:b/>
              </w:rPr>
              <w:t xml:space="preserve"> </w:t>
            </w:r>
            <w:proofErr w:type="spellStart"/>
            <w:r w:rsidRPr="00406D2F">
              <w:rPr>
                <w:rFonts w:cstheme="minorHAnsi"/>
                <w:b/>
              </w:rPr>
              <w:t>Supply</w:t>
            </w:r>
            <w:proofErr w:type="spellEnd"/>
          </w:p>
        </w:tc>
      </w:tr>
      <w:tr w:rsidR="00F70391" w:rsidRPr="00832E7A"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Q8: How has the number of wholesalers supplying the key commodities in the marketplace changed since the shock?</w:t>
            </w:r>
          </w:p>
          <w:p w:rsidR="00F70391" w:rsidRPr="00406D2F" w:rsidRDefault="00F70391" w:rsidP="00FA3C66">
            <w:pPr>
              <w:rPr>
                <w:rFonts w:cstheme="minorHAnsi"/>
                <w:i/>
                <w:sz w:val="16"/>
                <w:szCs w:val="16"/>
                <w:lang w:val="en-GB"/>
              </w:rPr>
            </w:pPr>
            <w:r w:rsidRPr="00406D2F">
              <w:rPr>
                <w:rFonts w:cstheme="minorHAnsi"/>
                <w:i/>
                <w:sz w:val="16"/>
                <w:szCs w:val="16"/>
                <w:lang w:val="en-GB"/>
              </w:rPr>
              <w:t>(Note how the number has changed for each of the key commodities selected in section (A))</w:t>
            </w:r>
          </w:p>
        </w:tc>
      </w:tr>
      <w:tr w:rsidR="00F70391" w:rsidRPr="00406D2F" w:rsidTr="00FA3C66">
        <w:tc>
          <w:tcPr>
            <w:tcW w:w="2235" w:type="dxa"/>
            <w:gridSpan w:val="5"/>
            <w:shd w:val="clear" w:color="auto" w:fill="FFCCCC"/>
          </w:tcPr>
          <w:p w:rsidR="00F70391" w:rsidRPr="00406D2F" w:rsidRDefault="00F70391" w:rsidP="00FA3C66">
            <w:pPr>
              <w:rPr>
                <w:rFonts w:cstheme="minorHAnsi"/>
              </w:rPr>
            </w:pPr>
            <w:proofErr w:type="spellStart"/>
            <w:r w:rsidRPr="00406D2F">
              <w:rPr>
                <w:rFonts w:cstheme="minorHAnsi"/>
              </w:rPr>
              <w:t>Commodity</w:t>
            </w:r>
            <w:proofErr w:type="spellEnd"/>
            <w:r w:rsidRPr="00406D2F">
              <w:rPr>
                <w:rFonts w:cstheme="minorHAnsi"/>
              </w:rPr>
              <w:t xml:space="preserve"> </w:t>
            </w:r>
            <w:proofErr w:type="spellStart"/>
            <w:r w:rsidRPr="00406D2F">
              <w:rPr>
                <w:rFonts w:cstheme="minorHAnsi"/>
              </w:rPr>
              <w:t>name</w:t>
            </w:r>
            <w:proofErr w:type="spellEnd"/>
          </w:p>
        </w:tc>
        <w:tc>
          <w:tcPr>
            <w:tcW w:w="2670" w:type="dxa"/>
            <w:gridSpan w:val="9"/>
            <w:shd w:val="clear" w:color="auto" w:fill="FFCCCC"/>
          </w:tcPr>
          <w:p w:rsidR="00F70391" w:rsidRPr="00406D2F" w:rsidRDefault="00F70391" w:rsidP="00FA3C66">
            <w:pPr>
              <w:rPr>
                <w:rFonts w:cstheme="minorHAnsi"/>
              </w:rPr>
            </w:pPr>
            <w:proofErr w:type="spellStart"/>
            <w:r w:rsidRPr="00406D2F">
              <w:rPr>
                <w:rFonts w:cstheme="minorHAnsi"/>
              </w:rPr>
              <w:t>Number</w:t>
            </w:r>
            <w:proofErr w:type="spellEnd"/>
            <w:r w:rsidRPr="00406D2F">
              <w:rPr>
                <w:rFonts w:cstheme="minorHAnsi"/>
              </w:rPr>
              <w:t xml:space="preserve"> </w:t>
            </w:r>
            <w:proofErr w:type="spellStart"/>
            <w:r w:rsidRPr="00406D2F">
              <w:rPr>
                <w:rFonts w:cstheme="minorHAnsi"/>
              </w:rPr>
              <w:t>before</w:t>
            </w:r>
            <w:proofErr w:type="spellEnd"/>
            <w:r w:rsidRPr="00406D2F">
              <w:rPr>
                <w:rFonts w:cstheme="minorHAnsi"/>
              </w:rPr>
              <w:t xml:space="preserve"> </w:t>
            </w:r>
            <w:proofErr w:type="spellStart"/>
            <w:r w:rsidRPr="00406D2F">
              <w:rPr>
                <w:rFonts w:cstheme="minorHAnsi"/>
              </w:rPr>
              <w:t>shock</w:t>
            </w:r>
            <w:proofErr w:type="spellEnd"/>
          </w:p>
        </w:tc>
        <w:tc>
          <w:tcPr>
            <w:tcW w:w="3617" w:type="dxa"/>
            <w:gridSpan w:val="13"/>
            <w:shd w:val="clear" w:color="auto" w:fill="FFCCCC"/>
          </w:tcPr>
          <w:p w:rsidR="00F70391" w:rsidRPr="00406D2F" w:rsidRDefault="00F70391" w:rsidP="00FA3C66">
            <w:pPr>
              <w:rPr>
                <w:rFonts w:cstheme="minorHAnsi"/>
              </w:rPr>
            </w:pPr>
            <w:proofErr w:type="spellStart"/>
            <w:r w:rsidRPr="00406D2F">
              <w:rPr>
                <w:rFonts w:cstheme="minorHAnsi"/>
              </w:rPr>
              <w:t>Number</w:t>
            </w:r>
            <w:proofErr w:type="spellEnd"/>
            <w:r w:rsidRPr="00406D2F">
              <w:rPr>
                <w:rFonts w:cstheme="minorHAnsi"/>
              </w:rPr>
              <w:t xml:space="preserve"> </w:t>
            </w:r>
            <w:proofErr w:type="spellStart"/>
            <w:r w:rsidRPr="00406D2F">
              <w:rPr>
                <w:rFonts w:cstheme="minorHAnsi"/>
              </w:rPr>
              <w:t>after</w:t>
            </w:r>
            <w:proofErr w:type="spellEnd"/>
            <w:r w:rsidRPr="00406D2F">
              <w:rPr>
                <w:rFonts w:cstheme="minorHAnsi"/>
              </w:rPr>
              <w:t xml:space="preserve"> </w:t>
            </w:r>
            <w:proofErr w:type="spellStart"/>
            <w:r w:rsidRPr="00406D2F">
              <w:rPr>
                <w:rFonts w:cstheme="minorHAnsi"/>
              </w:rPr>
              <w:t>shock</w:t>
            </w:r>
            <w:proofErr w:type="spellEnd"/>
          </w:p>
        </w:tc>
      </w:tr>
      <w:tr w:rsidR="00F70391" w:rsidRPr="00406D2F" w:rsidTr="00FA3C66">
        <w:tc>
          <w:tcPr>
            <w:tcW w:w="2235" w:type="dxa"/>
            <w:gridSpan w:val="5"/>
            <w:tcBorders>
              <w:bottom w:val="single" w:sz="4" w:space="0" w:color="CC3333"/>
            </w:tcBorders>
            <w:shd w:val="clear" w:color="auto" w:fill="auto"/>
          </w:tcPr>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tc>
        <w:tc>
          <w:tcPr>
            <w:tcW w:w="2670" w:type="dxa"/>
            <w:gridSpan w:val="9"/>
            <w:tcBorders>
              <w:bottom w:val="single" w:sz="4" w:space="0" w:color="CC3333"/>
            </w:tcBorders>
            <w:shd w:val="clear" w:color="auto" w:fill="auto"/>
          </w:tcPr>
          <w:p w:rsidR="00F70391" w:rsidRPr="00406D2F" w:rsidRDefault="00F70391" w:rsidP="00FA3C66">
            <w:pPr>
              <w:rPr>
                <w:rFonts w:cstheme="minorHAnsi"/>
              </w:rPr>
            </w:pPr>
          </w:p>
        </w:tc>
        <w:tc>
          <w:tcPr>
            <w:tcW w:w="3617" w:type="dxa"/>
            <w:gridSpan w:val="13"/>
            <w:tcBorders>
              <w:bottom w:val="single" w:sz="4" w:space="0" w:color="CC3333"/>
            </w:tcBorders>
            <w:shd w:val="clear" w:color="auto" w:fill="auto"/>
          </w:tcPr>
          <w:p w:rsidR="00F70391" w:rsidRPr="00406D2F" w:rsidRDefault="00F70391" w:rsidP="00FA3C66">
            <w:pPr>
              <w:rPr>
                <w:rFonts w:cstheme="minorHAnsi"/>
              </w:rPr>
            </w:pPr>
          </w:p>
        </w:tc>
      </w:tr>
      <w:tr w:rsidR="00F70391" w:rsidRPr="00832E7A"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Q9: Has the number of retailers supplying the key commodities in the marketplace changed since the shock?</w:t>
            </w:r>
          </w:p>
          <w:p w:rsidR="00F70391" w:rsidRPr="00406D2F" w:rsidRDefault="00F70391" w:rsidP="00FA3C66">
            <w:pPr>
              <w:rPr>
                <w:rFonts w:cstheme="minorHAnsi"/>
                <w:lang w:val="en-GB"/>
              </w:rPr>
            </w:pPr>
            <w:r w:rsidRPr="00406D2F">
              <w:rPr>
                <w:rFonts w:cstheme="minorHAnsi"/>
                <w:i/>
                <w:sz w:val="16"/>
                <w:szCs w:val="16"/>
                <w:lang w:val="en-GB"/>
              </w:rPr>
              <w:t>(Note how the number has changed for each of the key commodities selected in section (A)))</w:t>
            </w:r>
          </w:p>
        </w:tc>
      </w:tr>
      <w:tr w:rsidR="00F70391" w:rsidRPr="00406D2F" w:rsidTr="00FA3C66">
        <w:tc>
          <w:tcPr>
            <w:tcW w:w="2755" w:type="dxa"/>
            <w:gridSpan w:val="7"/>
            <w:shd w:val="clear" w:color="auto" w:fill="FFCCCC"/>
          </w:tcPr>
          <w:p w:rsidR="00F70391" w:rsidRPr="00406D2F" w:rsidRDefault="00F70391" w:rsidP="00FA3C66">
            <w:pPr>
              <w:rPr>
                <w:rFonts w:cstheme="minorHAnsi"/>
              </w:rPr>
            </w:pPr>
            <w:proofErr w:type="spellStart"/>
            <w:r w:rsidRPr="00406D2F">
              <w:rPr>
                <w:rFonts w:cstheme="minorHAnsi"/>
              </w:rPr>
              <w:t>Commodity</w:t>
            </w:r>
            <w:proofErr w:type="spellEnd"/>
            <w:r w:rsidRPr="00406D2F">
              <w:rPr>
                <w:rFonts w:cstheme="minorHAnsi"/>
              </w:rPr>
              <w:t xml:space="preserve"> </w:t>
            </w:r>
            <w:proofErr w:type="spellStart"/>
            <w:r w:rsidRPr="00406D2F">
              <w:rPr>
                <w:rFonts w:cstheme="minorHAnsi"/>
              </w:rPr>
              <w:t>name</w:t>
            </w:r>
            <w:proofErr w:type="spellEnd"/>
          </w:p>
        </w:tc>
        <w:tc>
          <w:tcPr>
            <w:tcW w:w="2694" w:type="dxa"/>
            <w:gridSpan w:val="10"/>
            <w:shd w:val="clear" w:color="auto" w:fill="FFCCCC"/>
          </w:tcPr>
          <w:p w:rsidR="00F70391" w:rsidRPr="00406D2F" w:rsidRDefault="00F70391" w:rsidP="00FA3C66">
            <w:pPr>
              <w:rPr>
                <w:rFonts w:cstheme="minorHAnsi"/>
              </w:rPr>
            </w:pPr>
            <w:proofErr w:type="spellStart"/>
            <w:r w:rsidRPr="00406D2F">
              <w:rPr>
                <w:rFonts w:cstheme="minorHAnsi"/>
              </w:rPr>
              <w:t>Number</w:t>
            </w:r>
            <w:proofErr w:type="spellEnd"/>
            <w:r w:rsidRPr="00406D2F">
              <w:rPr>
                <w:rFonts w:cstheme="minorHAnsi"/>
              </w:rPr>
              <w:t xml:space="preserve"> </w:t>
            </w:r>
            <w:proofErr w:type="spellStart"/>
            <w:r w:rsidRPr="00406D2F">
              <w:rPr>
                <w:rFonts w:cstheme="minorHAnsi"/>
              </w:rPr>
              <w:t>before</w:t>
            </w:r>
            <w:proofErr w:type="spellEnd"/>
            <w:r w:rsidRPr="00406D2F">
              <w:rPr>
                <w:rFonts w:cstheme="minorHAnsi"/>
              </w:rPr>
              <w:t xml:space="preserve"> </w:t>
            </w:r>
            <w:proofErr w:type="spellStart"/>
            <w:r w:rsidRPr="00406D2F">
              <w:rPr>
                <w:rFonts w:cstheme="minorHAnsi"/>
              </w:rPr>
              <w:t>shock</w:t>
            </w:r>
            <w:proofErr w:type="spellEnd"/>
          </w:p>
        </w:tc>
        <w:tc>
          <w:tcPr>
            <w:tcW w:w="3073" w:type="dxa"/>
            <w:gridSpan w:val="10"/>
            <w:shd w:val="clear" w:color="auto" w:fill="FFCCCC"/>
          </w:tcPr>
          <w:p w:rsidR="00F70391" w:rsidRPr="00406D2F" w:rsidRDefault="00F70391" w:rsidP="00FA3C66">
            <w:pPr>
              <w:rPr>
                <w:rFonts w:cstheme="minorHAnsi"/>
              </w:rPr>
            </w:pPr>
            <w:proofErr w:type="spellStart"/>
            <w:r w:rsidRPr="00406D2F">
              <w:rPr>
                <w:rFonts w:cstheme="minorHAnsi"/>
              </w:rPr>
              <w:t>Number</w:t>
            </w:r>
            <w:proofErr w:type="spellEnd"/>
            <w:r w:rsidRPr="00406D2F">
              <w:rPr>
                <w:rFonts w:cstheme="minorHAnsi"/>
              </w:rPr>
              <w:t xml:space="preserve"> </w:t>
            </w:r>
            <w:proofErr w:type="spellStart"/>
            <w:r w:rsidRPr="00406D2F">
              <w:rPr>
                <w:rFonts w:cstheme="minorHAnsi"/>
              </w:rPr>
              <w:t>after</w:t>
            </w:r>
            <w:proofErr w:type="spellEnd"/>
            <w:r w:rsidRPr="00406D2F">
              <w:rPr>
                <w:rFonts w:cstheme="minorHAnsi"/>
              </w:rPr>
              <w:t xml:space="preserve"> </w:t>
            </w:r>
            <w:proofErr w:type="spellStart"/>
            <w:r w:rsidRPr="00406D2F">
              <w:rPr>
                <w:rFonts w:cstheme="minorHAnsi"/>
              </w:rPr>
              <w:t>shock</w:t>
            </w:r>
            <w:proofErr w:type="spellEnd"/>
          </w:p>
        </w:tc>
      </w:tr>
      <w:tr w:rsidR="00F70391" w:rsidRPr="00406D2F" w:rsidTr="00FA3C66">
        <w:tc>
          <w:tcPr>
            <w:tcW w:w="2755" w:type="dxa"/>
            <w:gridSpan w:val="7"/>
            <w:tcBorders>
              <w:bottom w:val="single" w:sz="4" w:space="0" w:color="CC3333"/>
            </w:tcBorders>
            <w:shd w:val="clear" w:color="auto" w:fill="auto"/>
          </w:tcPr>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tc>
        <w:tc>
          <w:tcPr>
            <w:tcW w:w="2694" w:type="dxa"/>
            <w:gridSpan w:val="10"/>
            <w:tcBorders>
              <w:bottom w:val="single" w:sz="4" w:space="0" w:color="CC3333"/>
            </w:tcBorders>
            <w:shd w:val="clear" w:color="auto" w:fill="auto"/>
          </w:tcPr>
          <w:p w:rsidR="00F70391" w:rsidRPr="00406D2F" w:rsidRDefault="00F70391" w:rsidP="00FA3C66">
            <w:pPr>
              <w:rPr>
                <w:rFonts w:cstheme="minorHAnsi"/>
              </w:rPr>
            </w:pPr>
          </w:p>
        </w:tc>
        <w:tc>
          <w:tcPr>
            <w:tcW w:w="3073" w:type="dxa"/>
            <w:gridSpan w:val="10"/>
            <w:tcBorders>
              <w:bottom w:val="single" w:sz="4" w:space="0" w:color="CC3333"/>
            </w:tcBorders>
            <w:shd w:val="clear" w:color="auto" w:fill="auto"/>
          </w:tcPr>
          <w:p w:rsidR="00F70391" w:rsidRPr="00406D2F" w:rsidRDefault="00F70391" w:rsidP="00FA3C66">
            <w:pPr>
              <w:rPr>
                <w:rFonts w:cstheme="minorHAnsi"/>
              </w:rPr>
            </w:pPr>
          </w:p>
        </w:tc>
      </w:tr>
      <w:tr w:rsidR="00F70391" w:rsidRPr="00832E7A"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lastRenderedPageBreak/>
              <w:t>Q10: Is the market supplying the same amount, more, or less of the key commodities since before the shock?</w:t>
            </w:r>
          </w:p>
          <w:p w:rsidR="00F70391" w:rsidRPr="00406D2F" w:rsidRDefault="00F70391" w:rsidP="00FA3C66">
            <w:pPr>
              <w:rPr>
                <w:rFonts w:cstheme="minorHAnsi"/>
                <w:lang w:val="en-GB"/>
              </w:rPr>
            </w:pPr>
            <w:r w:rsidRPr="00406D2F">
              <w:rPr>
                <w:rFonts w:cstheme="minorHAnsi"/>
                <w:lang w:val="en-GB"/>
              </w:rPr>
              <w:t>?</w:t>
            </w:r>
          </w:p>
          <w:p w:rsidR="00F70391" w:rsidRPr="00406D2F" w:rsidRDefault="00F70391" w:rsidP="00FA3C66">
            <w:pPr>
              <w:rPr>
                <w:rFonts w:cstheme="minorHAnsi"/>
                <w:sz w:val="16"/>
                <w:szCs w:val="16"/>
                <w:lang w:val="en-GB"/>
              </w:rPr>
            </w:pPr>
            <w:r w:rsidRPr="00406D2F">
              <w:rPr>
                <w:rFonts w:cstheme="minorHAnsi"/>
                <w:sz w:val="16"/>
                <w:szCs w:val="16"/>
                <w:lang w:val="en-GB"/>
              </w:rPr>
              <w:t>(Note the commodity names and determine the change for each of the commodities assessed and tick the respective box)</w:t>
            </w:r>
          </w:p>
        </w:tc>
      </w:tr>
      <w:tr w:rsidR="00F70391" w:rsidRPr="00832E7A" w:rsidTr="00FA3C66">
        <w:tc>
          <w:tcPr>
            <w:tcW w:w="2755" w:type="dxa"/>
            <w:gridSpan w:val="7"/>
            <w:vMerge w:val="restart"/>
            <w:shd w:val="clear" w:color="auto" w:fill="FFCCCC"/>
          </w:tcPr>
          <w:p w:rsidR="00F70391" w:rsidRPr="00406D2F" w:rsidRDefault="00F70391" w:rsidP="00FA3C66">
            <w:pPr>
              <w:rPr>
                <w:rFonts w:cstheme="minorHAnsi"/>
                <w:lang w:val="en-GB"/>
              </w:rPr>
            </w:pPr>
          </w:p>
          <w:p w:rsidR="00F70391" w:rsidRPr="00406D2F" w:rsidRDefault="00F70391" w:rsidP="00FA3C66">
            <w:pPr>
              <w:rPr>
                <w:rFonts w:cstheme="minorHAnsi"/>
              </w:rPr>
            </w:pPr>
            <w:proofErr w:type="spellStart"/>
            <w:r w:rsidRPr="00406D2F">
              <w:rPr>
                <w:rFonts w:cstheme="minorHAnsi"/>
              </w:rPr>
              <w:t>Commodity</w:t>
            </w:r>
            <w:proofErr w:type="spellEnd"/>
            <w:r w:rsidRPr="00406D2F">
              <w:rPr>
                <w:rFonts w:cstheme="minorHAnsi"/>
              </w:rPr>
              <w:t xml:space="preserve"> </w:t>
            </w:r>
            <w:proofErr w:type="spellStart"/>
            <w:r w:rsidRPr="00406D2F">
              <w:rPr>
                <w:rFonts w:cstheme="minorHAnsi"/>
              </w:rPr>
              <w:t>name</w:t>
            </w:r>
            <w:proofErr w:type="spellEnd"/>
          </w:p>
        </w:tc>
        <w:tc>
          <w:tcPr>
            <w:tcW w:w="5767" w:type="dxa"/>
            <w:gridSpan w:val="20"/>
            <w:shd w:val="clear" w:color="auto" w:fill="FFCCCC"/>
          </w:tcPr>
          <w:p w:rsidR="00F70391" w:rsidRPr="00406D2F" w:rsidRDefault="00F70391" w:rsidP="00FA3C66">
            <w:pPr>
              <w:rPr>
                <w:rFonts w:cstheme="minorHAnsi"/>
                <w:lang w:val="en-GB"/>
              </w:rPr>
            </w:pPr>
            <w:r w:rsidRPr="00406D2F">
              <w:rPr>
                <w:rFonts w:cstheme="minorHAnsi"/>
                <w:lang w:val="en-GB"/>
              </w:rPr>
              <w:t>Current supply compared to pre-shock supply</w:t>
            </w:r>
          </w:p>
        </w:tc>
      </w:tr>
      <w:tr w:rsidR="00F70391" w:rsidRPr="00406D2F" w:rsidTr="00FA3C66">
        <w:tc>
          <w:tcPr>
            <w:tcW w:w="2755" w:type="dxa"/>
            <w:gridSpan w:val="7"/>
            <w:vMerge/>
            <w:shd w:val="clear" w:color="auto" w:fill="FFCCCC"/>
          </w:tcPr>
          <w:p w:rsidR="00F70391" w:rsidRPr="00406D2F" w:rsidRDefault="00F70391" w:rsidP="00FA3C66">
            <w:pPr>
              <w:rPr>
                <w:rFonts w:cstheme="minorHAnsi"/>
                <w:lang w:val="en-GB"/>
              </w:rPr>
            </w:pPr>
          </w:p>
        </w:tc>
        <w:tc>
          <w:tcPr>
            <w:tcW w:w="1322" w:type="dxa"/>
            <w:gridSpan w:val="4"/>
            <w:shd w:val="clear" w:color="auto" w:fill="FFCCCC"/>
          </w:tcPr>
          <w:p w:rsidR="00F70391" w:rsidRPr="00406D2F" w:rsidRDefault="00F70391" w:rsidP="00FA3C66">
            <w:pPr>
              <w:rPr>
                <w:rFonts w:cstheme="minorHAnsi"/>
                <w:lang w:val="en-GB"/>
              </w:rPr>
            </w:pPr>
            <w:r w:rsidRPr="00406D2F">
              <w:rPr>
                <w:rFonts w:cstheme="minorHAnsi"/>
                <w:lang w:val="en-GB"/>
              </w:rPr>
              <w:t>Same as pre-shock supply</w:t>
            </w:r>
          </w:p>
        </w:tc>
        <w:tc>
          <w:tcPr>
            <w:tcW w:w="1134" w:type="dxa"/>
            <w:gridSpan w:val="5"/>
            <w:shd w:val="clear" w:color="auto" w:fill="FFCCCC"/>
          </w:tcPr>
          <w:p w:rsidR="00F70391" w:rsidRPr="00406D2F" w:rsidRDefault="00F70391" w:rsidP="00FA3C66">
            <w:pPr>
              <w:rPr>
                <w:rFonts w:cstheme="minorHAnsi"/>
                <w:lang w:val="en-GB"/>
              </w:rPr>
            </w:pPr>
            <w:r w:rsidRPr="00406D2F">
              <w:rPr>
                <w:rFonts w:cstheme="minorHAnsi"/>
                <w:lang w:val="en-GB"/>
              </w:rPr>
              <w:t xml:space="preserve">More than half of pre-shock supply </w:t>
            </w:r>
          </w:p>
        </w:tc>
        <w:tc>
          <w:tcPr>
            <w:tcW w:w="1276" w:type="dxa"/>
            <w:gridSpan w:val="5"/>
            <w:shd w:val="clear" w:color="auto" w:fill="FFCCCC"/>
          </w:tcPr>
          <w:p w:rsidR="00F70391" w:rsidRPr="00406D2F" w:rsidRDefault="00F70391" w:rsidP="00FA3C66">
            <w:pPr>
              <w:rPr>
                <w:rFonts w:cstheme="minorHAnsi"/>
                <w:lang w:val="en-GB"/>
              </w:rPr>
            </w:pPr>
            <w:r w:rsidRPr="00406D2F">
              <w:rPr>
                <w:rFonts w:cstheme="minorHAnsi"/>
                <w:lang w:val="en-GB"/>
              </w:rPr>
              <w:t>Half the pre-shock supply</w:t>
            </w:r>
          </w:p>
        </w:tc>
        <w:tc>
          <w:tcPr>
            <w:tcW w:w="992" w:type="dxa"/>
            <w:gridSpan w:val="4"/>
            <w:shd w:val="clear" w:color="auto" w:fill="FFCCCC"/>
          </w:tcPr>
          <w:p w:rsidR="00F70391" w:rsidRPr="00406D2F" w:rsidRDefault="00F70391" w:rsidP="00FA3C66">
            <w:pPr>
              <w:rPr>
                <w:rFonts w:cstheme="minorHAnsi"/>
                <w:lang w:val="en-GB"/>
              </w:rPr>
            </w:pPr>
            <w:r w:rsidRPr="00406D2F">
              <w:rPr>
                <w:rFonts w:cstheme="minorHAnsi"/>
                <w:lang w:val="en-GB"/>
              </w:rPr>
              <w:t>Less than half of pre-shock supply</w:t>
            </w:r>
          </w:p>
        </w:tc>
        <w:tc>
          <w:tcPr>
            <w:tcW w:w="1043" w:type="dxa"/>
            <w:gridSpan w:val="2"/>
            <w:shd w:val="clear" w:color="auto" w:fill="FFCCCC"/>
          </w:tcPr>
          <w:p w:rsidR="00F70391" w:rsidRPr="00406D2F" w:rsidRDefault="00F70391" w:rsidP="00FA3C66">
            <w:pPr>
              <w:rPr>
                <w:rFonts w:cstheme="minorHAnsi"/>
              </w:rPr>
            </w:pPr>
            <w:r w:rsidRPr="00406D2F">
              <w:rPr>
                <w:rFonts w:cstheme="minorHAnsi"/>
              </w:rPr>
              <w:t xml:space="preserve">No more </w:t>
            </w:r>
            <w:proofErr w:type="spellStart"/>
            <w:r w:rsidRPr="00406D2F">
              <w:rPr>
                <w:rFonts w:cstheme="minorHAnsi"/>
              </w:rPr>
              <w:t>supply</w:t>
            </w:r>
            <w:proofErr w:type="spellEnd"/>
          </w:p>
        </w:tc>
      </w:tr>
      <w:tr w:rsidR="00F70391" w:rsidRPr="00406D2F" w:rsidTr="00FA3C66">
        <w:trPr>
          <w:trHeight w:val="1261"/>
        </w:trPr>
        <w:tc>
          <w:tcPr>
            <w:tcW w:w="2755" w:type="dxa"/>
            <w:gridSpan w:val="7"/>
            <w:shd w:val="clear" w:color="auto" w:fill="auto"/>
          </w:tcPr>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tc>
        <w:tc>
          <w:tcPr>
            <w:tcW w:w="1322" w:type="dxa"/>
            <w:gridSpan w:val="4"/>
            <w:shd w:val="clear" w:color="auto" w:fill="auto"/>
          </w:tcPr>
          <w:p w:rsidR="00F70391" w:rsidRPr="00406D2F" w:rsidRDefault="00F70391" w:rsidP="00FA3C66">
            <w:pPr>
              <w:rPr>
                <w:rFonts w:cstheme="minorHAnsi"/>
              </w:rPr>
            </w:pPr>
          </w:p>
        </w:tc>
        <w:tc>
          <w:tcPr>
            <w:tcW w:w="1134" w:type="dxa"/>
            <w:gridSpan w:val="5"/>
            <w:shd w:val="clear" w:color="auto" w:fill="auto"/>
          </w:tcPr>
          <w:p w:rsidR="00F70391" w:rsidRPr="00406D2F" w:rsidRDefault="00F70391" w:rsidP="00FA3C66">
            <w:pPr>
              <w:rPr>
                <w:rFonts w:cstheme="minorHAnsi"/>
              </w:rPr>
            </w:pPr>
          </w:p>
        </w:tc>
        <w:tc>
          <w:tcPr>
            <w:tcW w:w="1276" w:type="dxa"/>
            <w:gridSpan w:val="5"/>
            <w:shd w:val="clear" w:color="auto" w:fill="auto"/>
          </w:tcPr>
          <w:p w:rsidR="00F70391" w:rsidRPr="00406D2F" w:rsidRDefault="00F70391" w:rsidP="00FA3C66">
            <w:pPr>
              <w:rPr>
                <w:rFonts w:cstheme="minorHAnsi"/>
              </w:rPr>
            </w:pPr>
          </w:p>
        </w:tc>
        <w:tc>
          <w:tcPr>
            <w:tcW w:w="992" w:type="dxa"/>
            <w:gridSpan w:val="4"/>
            <w:shd w:val="clear" w:color="auto" w:fill="auto"/>
          </w:tcPr>
          <w:p w:rsidR="00F70391" w:rsidRPr="00406D2F" w:rsidRDefault="00F70391" w:rsidP="00FA3C66">
            <w:pPr>
              <w:rPr>
                <w:rFonts w:cstheme="minorHAnsi"/>
              </w:rPr>
            </w:pPr>
          </w:p>
        </w:tc>
        <w:tc>
          <w:tcPr>
            <w:tcW w:w="1043" w:type="dxa"/>
            <w:gridSpan w:val="2"/>
            <w:shd w:val="clear" w:color="auto" w:fill="auto"/>
          </w:tcPr>
          <w:p w:rsidR="00F70391" w:rsidRPr="00406D2F" w:rsidRDefault="00F70391" w:rsidP="00FA3C66">
            <w:pPr>
              <w:rPr>
                <w:rFonts w:cstheme="minorHAnsi"/>
              </w:rPr>
            </w:pPr>
          </w:p>
        </w:tc>
      </w:tr>
      <w:tr w:rsidR="00F70391" w:rsidRPr="00832E7A"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Q11: Where did the key commodities come from before the shock, and where do they come from since the shock?</w:t>
            </w:r>
          </w:p>
          <w:p w:rsidR="00F70391" w:rsidRPr="00406D2F" w:rsidDel="00224883" w:rsidRDefault="00F70391" w:rsidP="00FA3C66">
            <w:pPr>
              <w:rPr>
                <w:rFonts w:cstheme="minorHAnsi"/>
                <w:lang w:val="en-GB"/>
              </w:rPr>
            </w:pPr>
            <w:r w:rsidRPr="00406D2F">
              <w:rPr>
                <w:rFonts w:cstheme="minorHAnsi"/>
                <w:i/>
                <w:sz w:val="16"/>
                <w:szCs w:val="16"/>
                <w:lang w:val="en-GB"/>
              </w:rPr>
              <w:t>(Note where each of the key commodities selected in section (A) came from before the shock, and after if it has changed)</w:t>
            </w:r>
          </w:p>
          <w:p w:rsidR="00F70391" w:rsidRPr="00406D2F" w:rsidRDefault="00F70391" w:rsidP="00FA3C66">
            <w:pPr>
              <w:rPr>
                <w:rFonts w:cstheme="minorHAnsi"/>
                <w:i/>
                <w:sz w:val="16"/>
                <w:szCs w:val="16"/>
                <w:lang w:val="en-GB"/>
              </w:rPr>
            </w:pPr>
          </w:p>
        </w:tc>
      </w:tr>
      <w:tr w:rsidR="00F70391" w:rsidRPr="00406D2F" w:rsidTr="00FA3C66">
        <w:tc>
          <w:tcPr>
            <w:tcW w:w="2755" w:type="dxa"/>
            <w:gridSpan w:val="7"/>
            <w:shd w:val="clear" w:color="auto" w:fill="FFCCCC"/>
          </w:tcPr>
          <w:p w:rsidR="00F70391" w:rsidRPr="00406D2F" w:rsidRDefault="00F70391" w:rsidP="00FA3C66">
            <w:pPr>
              <w:rPr>
                <w:rFonts w:cstheme="minorHAnsi"/>
              </w:rPr>
            </w:pPr>
            <w:proofErr w:type="spellStart"/>
            <w:r w:rsidRPr="00406D2F">
              <w:rPr>
                <w:rFonts w:cstheme="minorHAnsi"/>
              </w:rPr>
              <w:t>Commodity</w:t>
            </w:r>
            <w:proofErr w:type="spellEnd"/>
            <w:r w:rsidRPr="00406D2F">
              <w:rPr>
                <w:rFonts w:cstheme="minorHAnsi"/>
              </w:rPr>
              <w:t xml:space="preserve"> </w:t>
            </w:r>
            <w:proofErr w:type="spellStart"/>
            <w:r w:rsidRPr="00406D2F">
              <w:rPr>
                <w:rFonts w:cstheme="minorHAnsi"/>
              </w:rPr>
              <w:t>name</w:t>
            </w:r>
            <w:proofErr w:type="spellEnd"/>
          </w:p>
        </w:tc>
        <w:tc>
          <w:tcPr>
            <w:tcW w:w="2694" w:type="dxa"/>
            <w:gridSpan w:val="10"/>
            <w:shd w:val="clear" w:color="auto" w:fill="FFCCCC"/>
          </w:tcPr>
          <w:p w:rsidR="00F70391" w:rsidRPr="00406D2F" w:rsidRDefault="00F70391" w:rsidP="00FA3C66">
            <w:pPr>
              <w:rPr>
                <w:rFonts w:cstheme="minorHAnsi"/>
              </w:rPr>
            </w:pPr>
            <w:r w:rsidRPr="00406D2F">
              <w:rPr>
                <w:rFonts w:cstheme="minorHAnsi"/>
              </w:rPr>
              <w:t xml:space="preserve">Source(s) </w:t>
            </w:r>
            <w:proofErr w:type="spellStart"/>
            <w:r w:rsidRPr="00406D2F">
              <w:rPr>
                <w:rFonts w:cstheme="minorHAnsi"/>
              </w:rPr>
              <w:t>before</w:t>
            </w:r>
            <w:proofErr w:type="spellEnd"/>
            <w:r w:rsidRPr="00406D2F">
              <w:rPr>
                <w:rFonts w:cstheme="minorHAnsi"/>
              </w:rPr>
              <w:t xml:space="preserve"> </w:t>
            </w:r>
            <w:proofErr w:type="spellStart"/>
            <w:r w:rsidRPr="00406D2F">
              <w:rPr>
                <w:rFonts w:cstheme="minorHAnsi"/>
              </w:rPr>
              <w:t>shock</w:t>
            </w:r>
            <w:proofErr w:type="spellEnd"/>
          </w:p>
        </w:tc>
        <w:tc>
          <w:tcPr>
            <w:tcW w:w="3073" w:type="dxa"/>
            <w:gridSpan w:val="10"/>
            <w:shd w:val="clear" w:color="auto" w:fill="FFCCCC"/>
          </w:tcPr>
          <w:p w:rsidR="00F70391" w:rsidRPr="00406D2F" w:rsidRDefault="00F70391" w:rsidP="00FA3C66">
            <w:pPr>
              <w:rPr>
                <w:rFonts w:cstheme="minorHAnsi"/>
              </w:rPr>
            </w:pPr>
            <w:r w:rsidRPr="00406D2F">
              <w:rPr>
                <w:rFonts w:cstheme="minorHAnsi"/>
              </w:rPr>
              <w:t xml:space="preserve">Source(s) </w:t>
            </w:r>
            <w:proofErr w:type="spellStart"/>
            <w:r w:rsidRPr="00406D2F">
              <w:rPr>
                <w:rFonts w:cstheme="minorHAnsi"/>
              </w:rPr>
              <w:t>after</w:t>
            </w:r>
            <w:proofErr w:type="spellEnd"/>
            <w:r w:rsidRPr="00406D2F">
              <w:rPr>
                <w:rFonts w:cstheme="minorHAnsi"/>
              </w:rPr>
              <w:t xml:space="preserve"> </w:t>
            </w:r>
            <w:proofErr w:type="spellStart"/>
            <w:r w:rsidRPr="00406D2F">
              <w:rPr>
                <w:rFonts w:cstheme="minorHAnsi"/>
              </w:rPr>
              <w:t>shock</w:t>
            </w:r>
            <w:proofErr w:type="spellEnd"/>
          </w:p>
        </w:tc>
      </w:tr>
      <w:tr w:rsidR="00F70391" w:rsidRPr="00406D2F" w:rsidTr="00FA3C66">
        <w:tc>
          <w:tcPr>
            <w:tcW w:w="2755" w:type="dxa"/>
            <w:gridSpan w:val="7"/>
            <w:tcBorders>
              <w:bottom w:val="single" w:sz="4" w:space="0" w:color="CC3333"/>
            </w:tcBorders>
            <w:shd w:val="clear" w:color="auto" w:fill="auto"/>
          </w:tcPr>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tc>
        <w:tc>
          <w:tcPr>
            <w:tcW w:w="2694" w:type="dxa"/>
            <w:gridSpan w:val="10"/>
            <w:tcBorders>
              <w:bottom w:val="single" w:sz="4" w:space="0" w:color="CC3333"/>
            </w:tcBorders>
            <w:shd w:val="clear" w:color="auto" w:fill="auto"/>
          </w:tcPr>
          <w:p w:rsidR="00F70391" w:rsidRPr="00406D2F" w:rsidRDefault="00F70391" w:rsidP="00FA3C66">
            <w:pPr>
              <w:rPr>
                <w:rFonts w:cstheme="minorHAnsi"/>
              </w:rPr>
            </w:pPr>
          </w:p>
        </w:tc>
        <w:tc>
          <w:tcPr>
            <w:tcW w:w="3073" w:type="dxa"/>
            <w:gridSpan w:val="10"/>
            <w:tcBorders>
              <w:bottom w:val="single" w:sz="4" w:space="0" w:color="CC3333"/>
            </w:tcBorders>
            <w:shd w:val="clear" w:color="auto" w:fill="auto"/>
          </w:tcPr>
          <w:p w:rsidR="00F70391" w:rsidRPr="00406D2F" w:rsidRDefault="00F70391" w:rsidP="00FA3C66">
            <w:pPr>
              <w:rPr>
                <w:rFonts w:cstheme="minorHAnsi"/>
              </w:rPr>
            </w:pPr>
          </w:p>
        </w:tc>
      </w:tr>
      <w:tr w:rsidR="00F70391" w:rsidRPr="00406D2F"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Q12: How has the shock affected the traders in the marketplace?</w:t>
            </w:r>
          </w:p>
          <w:p w:rsidR="00F70391" w:rsidRPr="00406D2F" w:rsidRDefault="00F70391" w:rsidP="00FA3C66">
            <w:pPr>
              <w:rPr>
                <w:rFonts w:cstheme="minorHAnsi"/>
                <w:i/>
                <w:sz w:val="16"/>
                <w:szCs w:val="16"/>
              </w:rPr>
            </w:pPr>
            <w:r w:rsidRPr="00406D2F">
              <w:rPr>
                <w:rFonts w:cstheme="minorHAnsi"/>
                <w:i/>
                <w:sz w:val="16"/>
                <w:szCs w:val="16"/>
                <w:lang w:val="en-GB"/>
              </w:rPr>
              <w:t xml:space="preserve">(Note the answers. Possibilities include: reduced demand, no supplies, damaged infrastructure, price increases, transport problems, security problems. </w:t>
            </w:r>
            <w:proofErr w:type="spellStart"/>
            <w:r w:rsidRPr="00406D2F">
              <w:rPr>
                <w:rFonts w:cstheme="minorHAnsi"/>
                <w:i/>
                <w:sz w:val="16"/>
                <w:szCs w:val="16"/>
              </w:rPr>
              <w:t>Ask</w:t>
            </w:r>
            <w:proofErr w:type="spellEnd"/>
            <w:r w:rsidRPr="00406D2F">
              <w:rPr>
                <w:rFonts w:cstheme="minorHAnsi"/>
                <w:i/>
                <w:sz w:val="16"/>
                <w:szCs w:val="16"/>
              </w:rPr>
              <w:t xml:space="preserve"> for an </w:t>
            </w:r>
            <w:proofErr w:type="spellStart"/>
            <w:r w:rsidRPr="00406D2F">
              <w:rPr>
                <w:rFonts w:cstheme="minorHAnsi"/>
                <w:i/>
                <w:sz w:val="16"/>
                <w:szCs w:val="16"/>
              </w:rPr>
              <w:t>explanation</w:t>
            </w:r>
            <w:proofErr w:type="spellEnd"/>
            <w:r w:rsidRPr="00406D2F">
              <w:rPr>
                <w:rFonts w:cstheme="minorHAnsi"/>
                <w:i/>
                <w:sz w:val="16"/>
                <w:szCs w:val="16"/>
              </w:rPr>
              <w:t xml:space="preserve"> of the </w:t>
            </w:r>
            <w:proofErr w:type="spellStart"/>
            <w:r w:rsidRPr="00406D2F">
              <w:rPr>
                <w:rFonts w:cstheme="minorHAnsi"/>
                <w:i/>
                <w:sz w:val="16"/>
                <w:szCs w:val="16"/>
              </w:rPr>
              <w:t>answer</w:t>
            </w:r>
            <w:proofErr w:type="spellEnd"/>
            <w:r w:rsidRPr="00406D2F">
              <w:rPr>
                <w:rFonts w:cstheme="minorHAnsi"/>
                <w:i/>
                <w:sz w:val="16"/>
                <w:szCs w:val="16"/>
              </w:rPr>
              <w:t>.)</w:t>
            </w:r>
          </w:p>
        </w:tc>
      </w:tr>
      <w:tr w:rsidR="00F70391" w:rsidRPr="00406D2F" w:rsidTr="00FA3C66">
        <w:tc>
          <w:tcPr>
            <w:tcW w:w="8522" w:type="dxa"/>
            <w:gridSpan w:val="27"/>
            <w:tcBorders>
              <w:bottom w:val="single" w:sz="4" w:space="0" w:color="CC3333"/>
            </w:tcBorders>
            <w:shd w:val="clear" w:color="auto" w:fill="auto"/>
          </w:tcPr>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tc>
      </w:tr>
      <w:tr w:rsidR="00F70391" w:rsidRPr="00832E7A" w:rsidTr="00FA3C66">
        <w:tc>
          <w:tcPr>
            <w:tcW w:w="8522" w:type="dxa"/>
            <w:gridSpan w:val="27"/>
            <w:tcBorders>
              <w:bottom w:val="single" w:sz="4" w:space="0" w:color="CC3333"/>
            </w:tcBorders>
            <w:shd w:val="clear" w:color="auto" w:fill="FF9999"/>
          </w:tcPr>
          <w:p w:rsidR="00F70391" w:rsidRPr="00406D2F" w:rsidRDefault="00F70391" w:rsidP="00FA3C66">
            <w:pPr>
              <w:rPr>
                <w:rFonts w:cstheme="minorHAnsi"/>
                <w:lang w:val="en-GB"/>
              </w:rPr>
            </w:pPr>
            <w:r w:rsidRPr="00406D2F">
              <w:rPr>
                <w:rFonts w:cstheme="minorHAnsi"/>
                <w:b/>
                <w:lang w:val="en-GB"/>
              </w:rPr>
              <w:t>E. Market constraints and market response capacity</w:t>
            </w:r>
          </w:p>
        </w:tc>
      </w:tr>
      <w:tr w:rsidR="00F70391" w:rsidRPr="00406D2F" w:rsidTr="00FA3C66">
        <w:tc>
          <w:tcPr>
            <w:tcW w:w="8522" w:type="dxa"/>
            <w:gridSpan w:val="27"/>
            <w:tcBorders>
              <w:bottom w:val="single" w:sz="4" w:space="0" w:color="CC3333"/>
            </w:tcBorders>
            <w:shd w:val="clear" w:color="auto" w:fill="FFCCCC"/>
          </w:tcPr>
          <w:p w:rsidR="00F70391" w:rsidRPr="00406D2F" w:rsidRDefault="00F70391" w:rsidP="00FA3C66">
            <w:pPr>
              <w:rPr>
                <w:rFonts w:cstheme="minorHAnsi"/>
                <w:lang w:val="en-GB"/>
              </w:rPr>
            </w:pPr>
            <w:r w:rsidRPr="00406D2F">
              <w:rPr>
                <w:rFonts w:cstheme="minorHAnsi"/>
                <w:lang w:val="en-GB"/>
              </w:rPr>
              <w:t>Q13: If households were given money, could traders supply them with the key commodities?</w:t>
            </w:r>
          </w:p>
          <w:p w:rsidR="00F70391" w:rsidRPr="00406D2F" w:rsidRDefault="00F70391" w:rsidP="00FA3C66">
            <w:pPr>
              <w:rPr>
                <w:rFonts w:cstheme="minorHAnsi"/>
              </w:rPr>
            </w:pPr>
            <w:r w:rsidRPr="00406D2F">
              <w:rPr>
                <w:rFonts w:cstheme="minorHAnsi"/>
                <w:i/>
                <w:sz w:val="16"/>
                <w:szCs w:val="16"/>
                <w:lang w:val="en-GB"/>
              </w:rPr>
              <w:t xml:space="preserve">(State yes, mostly, hardly, no, or don’t know for each commodity according to answer given, and ask why.  </w:t>
            </w:r>
            <w:r w:rsidRPr="00406D2F">
              <w:rPr>
                <w:rFonts w:cstheme="minorHAnsi"/>
                <w:i/>
                <w:sz w:val="16"/>
                <w:szCs w:val="16"/>
              </w:rPr>
              <w:t xml:space="preserve">Note the </w:t>
            </w:r>
            <w:proofErr w:type="spellStart"/>
            <w:r w:rsidRPr="00406D2F">
              <w:rPr>
                <w:rFonts w:cstheme="minorHAnsi"/>
                <w:i/>
                <w:sz w:val="16"/>
                <w:szCs w:val="16"/>
              </w:rPr>
              <w:t>explanation</w:t>
            </w:r>
            <w:proofErr w:type="spellEnd"/>
            <w:r w:rsidRPr="00406D2F">
              <w:rPr>
                <w:rFonts w:cstheme="minorHAnsi"/>
                <w:i/>
                <w:sz w:val="16"/>
                <w:szCs w:val="16"/>
              </w:rPr>
              <w:t xml:space="preserve"> for </w:t>
            </w:r>
            <w:proofErr w:type="spellStart"/>
            <w:r w:rsidRPr="00406D2F">
              <w:rPr>
                <w:rFonts w:cstheme="minorHAnsi"/>
                <w:i/>
                <w:sz w:val="16"/>
                <w:szCs w:val="16"/>
              </w:rPr>
              <w:t>each</w:t>
            </w:r>
            <w:proofErr w:type="spellEnd"/>
            <w:r w:rsidRPr="00406D2F">
              <w:rPr>
                <w:rFonts w:cstheme="minorHAnsi"/>
                <w:i/>
                <w:sz w:val="16"/>
                <w:szCs w:val="16"/>
              </w:rPr>
              <w:t xml:space="preserve"> </w:t>
            </w:r>
            <w:proofErr w:type="spellStart"/>
            <w:r w:rsidRPr="00406D2F">
              <w:rPr>
                <w:rFonts w:cstheme="minorHAnsi"/>
                <w:i/>
                <w:sz w:val="16"/>
                <w:szCs w:val="16"/>
              </w:rPr>
              <w:t>commodity</w:t>
            </w:r>
            <w:proofErr w:type="spellEnd"/>
            <w:r w:rsidRPr="00406D2F">
              <w:rPr>
                <w:rFonts w:cstheme="minorHAnsi"/>
                <w:i/>
                <w:sz w:val="16"/>
                <w:szCs w:val="16"/>
              </w:rPr>
              <w:t>)</w:t>
            </w:r>
          </w:p>
        </w:tc>
      </w:tr>
      <w:tr w:rsidR="00F70391" w:rsidRPr="00406D2F" w:rsidTr="00FA3C66">
        <w:trPr>
          <w:trHeight w:val="201"/>
        </w:trPr>
        <w:tc>
          <w:tcPr>
            <w:tcW w:w="1609" w:type="dxa"/>
            <w:gridSpan w:val="3"/>
            <w:shd w:val="clear" w:color="auto" w:fill="FFCCCC"/>
          </w:tcPr>
          <w:p w:rsidR="00F70391" w:rsidRPr="00406D2F" w:rsidRDefault="00F70391" w:rsidP="00FA3C66">
            <w:pPr>
              <w:rPr>
                <w:rFonts w:cstheme="minorHAnsi"/>
              </w:rPr>
            </w:pPr>
            <w:proofErr w:type="spellStart"/>
            <w:r w:rsidRPr="00406D2F">
              <w:rPr>
                <w:rFonts w:cstheme="minorHAnsi"/>
              </w:rPr>
              <w:t>Commodity</w:t>
            </w:r>
            <w:proofErr w:type="spellEnd"/>
            <w:r w:rsidRPr="00406D2F">
              <w:rPr>
                <w:rFonts w:cstheme="minorHAnsi"/>
              </w:rPr>
              <w:t xml:space="preserve"> </w:t>
            </w:r>
            <w:proofErr w:type="spellStart"/>
            <w:r w:rsidRPr="00406D2F">
              <w:rPr>
                <w:rFonts w:cstheme="minorHAnsi"/>
              </w:rPr>
              <w:t>name</w:t>
            </w:r>
            <w:proofErr w:type="spellEnd"/>
          </w:p>
        </w:tc>
        <w:tc>
          <w:tcPr>
            <w:tcW w:w="1901" w:type="dxa"/>
            <w:gridSpan w:val="6"/>
            <w:shd w:val="clear" w:color="auto" w:fill="FFCCCC"/>
          </w:tcPr>
          <w:p w:rsidR="00F70391" w:rsidRPr="00406D2F" w:rsidRDefault="00F70391" w:rsidP="00FA3C66">
            <w:pPr>
              <w:rPr>
                <w:rFonts w:cstheme="minorHAnsi"/>
                <w:lang w:val="en-GB"/>
              </w:rPr>
            </w:pPr>
            <w:r w:rsidRPr="00406D2F">
              <w:rPr>
                <w:rFonts w:cstheme="minorHAnsi"/>
                <w:lang w:val="en-GB"/>
              </w:rPr>
              <w:t>Can traders supply? (Mostly, hardly, no, do not know)</w:t>
            </w:r>
          </w:p>
        </w:tc>
        <w:tc>
          <w:tcPr>
            <w:tcW w:w="5012" w:type="dxa"/>
            <w:gridSpan w:val="18"/>
            <w:shd w:val="clear" w:color="auto" w:fill="FFCCCC"/>
          </w:tcPr>
          <w:p w:rsidR="00F70391" w:rsidRPr="00406D2F" w:rsidRDefault="00F70391" w:rsidP="00FA3C66">
            <w:pPr>
              <w:rPr>
                <w:rFonts w:cstheme="minorHAnsi"/>
              </w:rPr>
            </w:pPr>
            <w:proofErr w:type="spellStart"/>
            <w:r w:rsidRPr="00406D2F">
              <w:rPr>
                <w:rFonts w:cstheme="minorHAnsi"/>
              </w:rPr>
              <w:t>Explanation</w:t>
            </w:r>
            <w:proofErr w:type="spellEnd"/>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tc>
      </w:tr>
      <w:tr w:rsidR="00F70391" w:rsidRPr="00406D2F" w:rsidTr="00FA3C66">
        <w:trPr>
          <w:trHeight w:val="1261"/>
        </w:trPr>
        <w:tc>
          <w:tcPr>
            <w:tcW w:w="1609" w:type="dxa"/>
            <w:gridSpan w:val="3"/>
            <w:shd w:val="clear" w:color="auto" w:fill="auto"/>
          </w:tcPr>
          <w:p w:rsidR="00F70391" w:rsidRPr="00406D2F" w:rsidRDefault="00F70391" w:rsidP="00FA3C66">
            <w:pPr>
              <w:rPr>
                <w:rFonts w:cstheme="minorHAnsi"/>
              </w:rPr>
            </w:pPr>
          </w:p>
        </w:tc>
        <w:tc>
          <w:tcPr>
            <w:tcW w:w="1901" w:type="dxa"/>
            <w:gridSpan w:val="6"/>
            <w:shd w:val="clear" w:color="auto" w:fill="auto"/>
          </w:tcPr>
          <w:p w:rsidR="00F70391" w:rsidRPr="00406D2F" w:rsidRDefault="00F70391" w:rsidP="00FA3C66">
            <w:pPr>
              <w:rPr>
                <w:rFonts w:cstheme="minorHAnsi"/>
              </w:rPr>
            </w:pPr>
          </w:p>
        </w:tc>
        <w:tc>
          <w:tcPr>
            <w:tcW w:w="5012" w:type="dxa"/>
            <w:gridSpan w:val="18"/>
            <w:shd w:val="clear" w:color="auto" w:fill="auto"/>
          </w:tcPr>
          <w:p w:rsidR="00F70391" w:rsidRPr="00406D2F" w:rsidRDefault="00F70391" w:rsidP="00FA3C66">
            <w:pPr>
              <w:rPr>
                <w:rFonts w:cstheme="minorHAnsi"/>
              </w:rPr>
            </w:pPr>
          </w:p>
        </w:tc>
      </w:tr>
      <w:tr w:rsidR="00F70391" w:rsidRPr="00832E7A" w:rsidTr="00FA3C66">
        <w:trPr>
          <w:trHeight w:val="201"/>
        </w:trPr>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Q14: What are the 3 main factors which make it difficult for wholesalers to continue their business as normal at the moment?</w:t>
            </w:r>
          </w:p>
          <w:p w:rsidR="00F70391" w:rsidRPr="00406D2F" w:rsidRDefault="00F70391" w:rsidP="00FA3C66">
            <w:pPr>
              <w:rPr>
                <w:rFonts w:cstheme="minorHAnsi"/>
                <w:u w:val="single"/>
                <w:lang w:val="en-GB"/>
              </w:rPr>
            </w:pPr>
            <w:r w:rsidRPr="00406D2F">
              <w:rPr>
                <w:rFonts w:cstheme="minorHAnsi"/>
                <w:i/>
                <w:sz w:val="16"/>
                <w:szCs w:val="16"/>
                <w:lang w:val="en-GB"/>
              </w:rPr>
              <w:t>(Note the answers in order of importance. distinguish the size of wholesalers if necessary)</w:t>
            </w:r>
          </w:p>
        </w:tc>
      </w:tr>
      <w:tr w:rsidR="00F70391" w:rsidRPr="00406D2F" w:rsidTr="00FA3C66">
        <w:trPr>
          <w:trHeight w:val="201"/>
        </w:trPr>
        <w:tc>
          <w:tcPr>
            <w:tcW w:w="8522" w:type="dxa"/>
            <w:gridSpan w:val="27"/>
            <w:shd w:val="clear" w:color="auto" w:fill="auto"/>
          </w:tcPr>
          <w:p w:rsidR="00F70391" w:rsidRPr="00406D2F" w:rsidRDefault="00F70391" w:rsidP="00FA3C66">
            <w:pPr>
              <w:rPr>
                <w:rFonts w:cstheme="minorHAnsi"/>
              </w:rPr>
            </w:pPr>
            <w:r w:rsidRPr="00406D2F">
              <w:rPr>
                <w:rFonts w:cstheme="minorHAnsi"/>
              </w:rPr>
              <w:t>1.</w:t>
            </w:r>
          </w:p>
          <w:p w:rsidR="00F70391" w:rsidRPr="00406D2F" w:rsidRDefault="00F70391" w:rsidP="00FA3C66">
            <w:pPr>
              <w:rPr>
                <w:rFonts w:cstheme="minorHAnsi"/>
                <w:u w:val="single"/>
              </w:rPr>
            </w:pPr>
          </w:p>
        </w:tc>
      </w:tr>
      <w:tr w:rsidR="00F70391" w:rsidRPr="00406D2F" w:rsidTr="00FA3C66">
        <w:trPr>
          <w:trHeight w:val="201"/>
        </w:trPr>
        <w:tc>
          <w:tcPr>
            <w:tcW w:w="8522" w:type="dxa"/>
            <w:gridSpan w:val="27"/>
            <w:shd w:val="clear" w:color="auto" w:fill="auto"/>
          </w:tcPr>
          <w:p w:rsidR="00F70391" w:rsidRPr="00406D2F" w:rsidRDefault="00F70391" w:rsidP="00FA3C66">
            <w:pPr>
              <w:rPr>
                <w:rFonts w:cstheme="minorHAnsi"/>
              </w:rPr>
            </w:pPr>
            <w:r w:rsidRPr="00406D2F">
              <w:rPr>
                <w:rFonts w:cstheme="minorHAnsi"/>
              </w:rPr>
              <w:t>2.</w:t>
            </w:r>
          </w:p>
          <w:p w:rsidR="00F70391" w:rsidRPr="00406D2F" w:rsidRDefault="00F70391" w:rsidP="00FA3C66">
            <w:pPr>
              <w:rPr>
                <w:rFonts w:cstheme="minorHAnsi"/>
                <w:u w:val="single"/>
              </w:rPr>
            </w:pPr>
          </w:p>
        </w:tc>
      </w:tr>
      <w:tr w:rsidR="00F70391" w:rsidRPr="00406D2F" w:rsidTr="00FA3C66">
        <w:trPr>
          <w:trHeight w:val="201"/>
        </w:trPr>
        <w:tc>
          <w:tcPr>
            <w:tcW w:w="8522" w:type="dxa"/>
            <w:gridSpan w:val="27"/>
            <w:tcBorders>
              <w:bottom w:val="single" w:sz="4" w:space="0" w:color="CC3333"/>
            </w:tcBorders>
            <w:shd w:val="clear" w:color="auto" w:fill="auto"/>
          </w:tcPr>
          <w:p w:rsidR="00F70391" w:rsidRPr="00406D2F" w:rsidRDefault="00F70391" w:rsidP="00FA3C66">
            <w:pPr>
              <w:rPr>
                <w:rFonts w:cstheme="minorHAnsi"/>
              </w:rPr>
            </w:pPr>
            <w:r w:rsidRPr="00406D2F">
              <w:rPr>
                <w:rFonts w:cstheme="minorHAnsi"/>
              </w:rPr>
              <w:lastRenderedPageBreak/>
              <w:t>3.</w:t>
            </w:r>
          </w:p>
          <w:p w:rsidR="00F70391" w:rsidRPr="00406D2F" w:rsidRDefault="00F70391" w:rsidP="00FA3C66">
            <w:pPr>
              <w:rPr>
                <w:rFonts w:cstheme="minorHAnsi"/>
                <w:u w:val="single"/>
              </w:rPr>
            </w:pPr>
          </w:p>
        </w:tc>
      </w:tr>
      <w:tr w:rsidR="00F70391" w:rsidRPr="00832E7A" w:rsidTr="00FA3C66">
        <w:trPr>
          <w:trHeight w:val="201"/>
        </w:trPr>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Q15: What are the 3 main factors which make it difficult for traders to continue their business as normal at the moment?</w:t>
            </w:r>
          </w:p>
          <w:p w:rsidR="00F70391" w:rsidRPr="00406D2F" w:rsidRDefault="00F70391" w:rsidP="00FA3C66">
            <w:pPr>
              <w:rPr>
                <w:rFonts w:cstheme="minorHAnsi"/>
                <w:u w:val="single"/>
                <w:lang w:val="en-GB"/>
              </w:rPr>
            </w:pPr>
            <w:r w:rsidRPr="00406D2F">
              <w:rPr>
                <w:rFonts w:cstheme="minorHAnsi"/>
                <w:i/>
                <w:sz w:val="16"/>
                <w:szCs w:val="16"/>
                <w:lang w:val="en-GB"/>
              </w:rPr>
              <w:t>(Note the answers in order of importance, distinguish the size of retailers if necessary)</w:t>
            </w:r>
          </w:p>
        </w:tc>
      </w:tr>
      <w:tr w:rsidR="00F70391" w:rsidRPr="00406D2F" w:rsidTr="00FA3C66">
        <w:trPr>
          <w:trHeight w:val="201"/>
        </w:trPr>
        <w:tc>
          <w:tcPr>
            <w:tcW w:w="8522" w:type="dxa"/>
            <w:gridSpan w:val="27"/>
            <w:shd w:val="clear" w:color="auto" w:fill="auto"/>
          </w:tcPr>
          <w:p w:rsidR="00F70391" w:rsidRPr="00406D2F" w:rsidRDefault="00F70391" w:rsidP="00FA3C66">
            <w:pPr>
              <w:rPr>
                <w:rFonts w:cstheme="minorHAnsi"/>
              </w:rPr>
            </w:pPr>
            <w:r w:rsidRPr="00406D2F">
              <w:rPr>
                <w:rFonts w:cstheme="minorHAnsi"/>
              </w:rPr>
              <w:t>1.</w:t>
            </w:r>
          </w:p>
          <w:p w:rsidR="00F70391" w:rsidRPr="00406D2F" w:rsidRDefault="00F70391" w:rsidP="00FA3C66">
            <w:pPr>
              <w:rPr>
                <w:rFonts w:cstheme="minorHAnsi"/>
                <w:u w:val="single"/>
              </w:rPr>
            </w:pPr>
          </w:p>
        </w:tc>
      </w:tr>
      <w:tr w:rsidR="00F70391" w:rsidRPr="00406D2F" w:rsidTr="00FA3C66">
        <w:trPr>
          <w:trHeight w:val="201"/>
        </w:trPr>
        <w:tc>
          <w:tcPr>
            <w:tcW w:w="8522" w:type="dxa"/>
            <w:gridSpan w:val="27"/>
            <w:shd w:val="clear" w:color="auto" w:fill="auto"/>
          </w:tcPr>
          <w:p w:rsidR="00F70391" w:rsidRPr="00406D2F" w:rsidRDefault="00F70391" w:rsidP="00FA3C66">
            <w:pPr>
              <w:rPr>
                <w:rFonts w:cstheme="minorHAnsi"/>
              </w:rPr>
            </w:pPr>
            <w:r w:rsidRPr="00406D2F">
              <w:rPr>
                <w:rFonts w:cstheme="minorHAnsi"/>
              </w:rPr>
              <w:t>2.</w:t>
            </w:r>
          </w:p>
          <w:p w:rsidR="00F70391" w:rsidRPr="00406D2F" w:rsidRDefault="00F70391" w:rsidP="00FA3C66">
            <w:pPr>
              <w:rPr>
                <w:rFonts w:cstheme="minorHAnsi"/>
                <w:u w:val="single"/>
              </w:rPr>
            </w:pPr>
          </w:p>
        </w:tc>
      </w:tr>
      <w:tr w:rsidR="00F70391" w:rsidRPr="00406D2F" w:rsidTr="00FA3C66">
        <w:trPr>
          <w:trHeight w:val="201"/>
        </w:trPr>
        <w:tc>
          <w:tcPr>
            <w:tcW w:w="8522" w:type="dxa"/>
            <w:gridSpan w:val="27"/>
            <w:tcBorders>
              <w:bottom w:val="single" w:sz="4" w:space="0" w:color="CC3333"/>
            </w:tcBorders>
            <w:shd w:val="clear" w:color="auto" w:fill="auto"/>
          </w:tcPr>
          <w:p w:rsidR="00F70391" w:rsidRPr="00406D2F" w:rsidRDefault="00F70391" w:rsidP="00FA3C66">
            <w:pPr>
              <w:rPr>
                <w:rFonts w:cstheme="minorHAnsi"/>
              </w:rPr>
            </w:pPr>
            <w:r w:rsidRPr="00406D2F">
              <w:rPr>
                <w:rFonts w:cstheme="minorHAnsi"/>
              </w:rPr>
              <w:t>3.</w:t>
            </w:r>
          </w:p>
          <w:p w:rsidR="00F70391" w:rsidRPr="00406D2F" w:rsidRDefault="00F70391" w:rsidP="00FA3C66">
            <w:pPr>
              <w:rPr>
                <w:rFonts w:cstheme="minorHAnsi"/>
                <w:u w:val="single"/>
              </w:rPr>
            </w:pPr>
          </w:p>
        </w:tc>
      </w:tr>
      <w:tr w:rsidR="00F70391" w:rsidRPr="00832E7A" w:rsidTr="00FA3C66">
        <w:trPr>
          <w:trHeight w:val="201"/>
        </w:trPr>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Q16: How could the supply of key commodities be supported to improve the current situation?</w:t>
            </w:r>
          </w:p>
          <w:p w:rsidR="00F70391" w:rsidRPr="00406D2F" w:rsidRDefault="00F70391" w:rsidP="00FA3C66">
            <w:pPr>
              <w:rPr>
                <w:rFonts w:cstheme="minorHAnsi"/>
                <w:i/>
                <w:sz w:val="16"/>
                <w:szCs w:val="16"/>
                <w:lang w:val="en-GB"/>
              </w:rPr>
            </w:pPr>
            <w:r w:rsidRPr="00406D2F">
              <w:rPr>
                <w:rFonts w:cstheme="minorHAnsi"/>
                <w:i/>
                <w:sz w:val="16"/>
                <w:szCs w:val="16"/>
                <w:lang w:val="en-GB"/>
              </w:rPr>
              <w:t>(Note what would be needed and for how long)</w:t>
            </w:r>
          </w:p>
        </w:tc>
      </w:tr>
      <w:tr w:rsidR="00F70391" w:rsidRPr="00832E7A" w:rsidTr="00FA3C66">
        <w:trPr>
          <w:trHeight w:val="201"/>
        </w:trPr>
        <w:tc>
          <w:tcPr>
            <w:tcW w:w="8522" w:type="dxa"/>
            <w:gridSpan w:val="27"/>
            <w:tcBorders>
              <w:bottom w:val="single" w:sz="4" w:space="0" w:color="CC3333"/>
            </w:tcBorders>
            <w:shd w:val="clear" w:color="auto" w:fill="auto"/>
          </w:tcPr>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tc>
      </w:tr>
      <w:tr w:rsidR="00F70391" w:rsidRPr="00832E7A" w:rsidTr="00FA3C66">
        <w:trPr>
          <w:trHeight w:val="201"/>
        </w:trPr>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Q17: Have there been similar shocks in the past, and if so, how has the market place been affected by them?</w:t>
            </w:r>
          </w:p>
          <w:p w:rsidR="00F70391" w:rsidRPr="00406D2F" w:rsidRDefault="00F70391" w:rsidP="00FA3C66">
            <w:pPr>
              <w:rPr>
                <w:rFonts w:cstheme="minorHAnsi"/>
                <w:i/>
                <w:sz w:val="16"/>
                <w:szCs w:val="16"/>
                <w:lang w:val="en-GB"/>
              </w:rPr>
            </w:pPr>
            <w:r w:rsidRPr="00406D2F">
              <w:rPr>
                <w:rFonts w:cstheme="minorHAnsi"/>
                <w:i/>
                <w:sz w:val="16"/>
                <w:szCs w:val="16"/>
                <w:lang w:val="en-GB"/>
              </w:rPr>
              <w:t>(Note the event, when it took place, how it compares to the current shock, and how long it took markets to recover)</w:t>
            </w:r>
          </w:p>
        </w:tc>
      </w:tr>
      <w:tr w:rsidR="00F70391" w:rsidRPr="00832E7A" w:rsidTr="00FA3C66">
        <w:trPr>
          <w:trHeight w:val="201"/>
        </w:trPr>
        <w:tc>
          <w:tcPr>
            <w:tcW w:w="8522" w:type="dxa"/>
            <w:gridSpan w:val="27"/>
            <w:shd w:val="clear" w:color="auto" w:fill="auto"/>
          </w:tcPr>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tc>
      </w:tr>
      <w:tr w:rsidR="00F70391" w:rsidRPr="00832E7A" w:rsidTr="00FA3C66">
        <w:tc>
          <w:tcPr>
            <w:tcW w:w="8522" w:type="dxa"/>
            <w:gridSpan w:val="27"/>
            <w:tcBorders>
              <w:bottom w:val="single" w:sz="4" w:space="0" w:color="CC3333"/>
            </w:tcBorders>
            <w:shd w:val="clear" w:color="auto" w:fill="FF9999"/>
          </w:tcPr>
          <w:p w:rsidR="00F70391" w:rsidRPr="00406D2F" w:rsidRDefault="00F70391" w:rsidP="00FA3C66">
            <w:pPr>
              <w:rPr>
                <w:rFonts w:cstheme="minorHAnsi"/>
                <w:b/>
                <w:lang w:val="en-GB"/>
              </w:rPr>
            </w:pPr>
            <w:r w:rsidRPr="00406D2F">
              <w:rPr>
                <w:rFonts w:cstheme="minorHAnsi"/>
                <w:b/>
                <w:lang w:val="en-GB"/>
              </w:rPr>
              <w:t xml:space="preserve">F. Mapping commodity flows and supply chains </w:t>
            </w:r>
            <w:r w:rsidRPr="00406D2F">
              <w:rPr>
                <w:rFonts w:cstheme="minorHAnsi"/>
                <w:i/>
                <w:sz w:val="16"/>
                <w:szCs w:val="16"/>
                <w:lang w:val="en-GB"/>
              </w:rPr>
              <w:t>(Do only if you face a good informant and have sufficient time)</w:t>
            </w:r>
          </w:p>
        </w:tc>
      </w:tr>
      <w:tr w:rsidR="00F70391" w:rsidRPr="00832E7A"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Q18: Can you help us to draw a map which shows where the commodities in your market place have come from?</w:t>
            </w:r>
          </w:p>
          <w:p w:rsidR="00F70391" w:rsidRPr="00406D2F" w:rsidRDefault="00F70391" w:rsidP="00FA3C66">
            <w:pPr>
              <w:rPr>
                <w:rFonts w:cstheme="minorHAnsi"/>
                <w:i/>
                <w:sz w:val="16"/>
                <w:szCs w:val="16"/>
                <w:lang w:val="en-GB"/>
              </w:rPr>
            </w:pPr>
            <w:r w:rsidRPr="00406D2F">
              <w:rPr>
                <w:rFonts w:cstheme="minorHAnsi"/>
                <w:i/>
                <w:sz w:val="16"/>
                <w:szCs w:val="16"/>
                <w:lang w:val="en-GB"/>
              </w:rPr>
              <w:t>(Use the copy of the geographic map to indicate the respective commodity flows)</w:t>
            </w:r>
          </w:p>
        </w:tc>
      </w:tr>
      <w:tr w:rsidR="00F70391" w:rsidRPr="00832E7A" w:rsidTr="00FA3C66">
        <w:tc>
          <w:tcPr>
            <w:tcW w:w="8522" w:type="dxa"/>
            <w:gridSpan w:val="27"/>
            <w:tcBorders>
              <w:bottom w:val="single" w:sz="4" w:space="0" w:color="CC3333"/>
            </w:tcBorders>
            <w:shd w:val="clear" w:color="auto" w:fill="FFCCCC"/>
          </w:tcPr>
          <w:p w:rsidR="00F70391" w:rsidRPr="00406D2F" w:rsidRDefault="00F70391" w:rsidP="00FA3C66">
            <w:pPr>
              <w:rPr>
                <w:rFonts w:cstheme="minorHAnsi"/>
                <w:lang w:val="en-GB"/>
              </w:rPr>
            </w:pPr>
            <w:r w:rsidRPr="00406D2F">
              <w:rPr>
                <w:rFonts w:cstheme="minorHAnsi"/>
                <w:lang w:val="en-GB"/>
              </w:rPr>
              <w:t>Q19: Can you help us to verify and complete market system maps for each of the key commodities?</w:t>
            </w:r>
          </w:p>
          <w:p w:rsidR="00F70391" w:rsidRPr="00406D2F" w:rsidRDefault="00F70391" w:rsidP="00FA3C66">
            <w:pPr>
              <w:rPr>
                <w:rFonts w:cstheme="minorHAnsi"/>
                <w:lang w:val="en-GB"/>
              </w:rPr>
            </w:pPr>
          </w:p>
          <w:p w:rsidR="00F70391" w:rsidRPr="00406D2F" w:rsidRDefault="00F70391" w:rsidP="00FA3C66">
            <w:pPr>
              <w:rPr>
                <w:rFonts w:cstheme="minorHAnsi"/>
                <w:i/>
                <w:sz w:val="16"/>
                <w:szCs w:val="16"/>
                <w:lang w:val="en-GB"/>
              </w:rPr>
            </w:pPr>
            <w:r w:rsidRPr="00406D2F">
              <w:rPr>
                <w:rFonts w:cstheme="minorHAnsi"/>
                <w:i/>
                <w:sz w:val="16"/>
                <w:szCs w:val="16"/>
                <w:lang w:val="en-GB"/>
              </w:rPr>
              <w:t>(Use Tool 4, and separate pieces of paper per commodity, try get estimates for number of traders, trade volumes and prices)</w:t>
            </w:r>
          </w:p>
        </w:tc>
      </w:tr>
      <w:tr w:rsidR="00F70391" w:rsidRPr="00406D2F" w:rsidTr="00FA3C66">
        <w:tc>
          <w:tcPr>
            <w:tcW w:w="8522" w:type="dxa"/>
            <w:gridSpan w:val="27"/>
            <w:tcBorders>
              <w:bottom w:val="single" w:sz="4" w:space="0" w:color="CC3333"/>
            </w:tcBorders>
            <w:shd w:val="clear" w:color="auto" w:fill="FF9999"/>
          </w:tcPr>
          <w:p w:rsidR="00F70391" w:rsidRPr="00406D2F" w:rsidRDefault="00F70391" w:rsidP="00FA3C66">
            <w:pPr>
              <w:rPr>
                <w:rFonts w:cstheme="minorHAnsi"/>
                <w:b/>
              </w:rPr>
            </w:pPr>
            <w:r w:rsidRPr="00406D2F">
              <w:rPr>
                <w:rFonts w:cstheme="minorHAnsi"/>
                <w:b/>
              </w:rPr>
              <w:t>G. Price information</w:t>
            </w:r>
          </w:p>
        </w:tc>
      </w:tr>
      <w:tr w:rsidR="00F70391" w:rsidRPr="00832E7A"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Q20: How does the price for each key commodity normally change during the year (as the seasons change)?</w:t>
            </w:r>
          </w:p>
          <w:p w:rsidR="00F70391" w:rsidRPr="00406D2F" w:rsidRDefault="00F70391" w:rsidP="00FA3C66">
            <w:pPr>
              <w:rPr>
                <w:rFonts w:cstheme="minorHAnsi"/>
                <w:i/>
                <w:sz w:val="16"/>
                <w:szCs w:val="16"/>
                <w:lang w:val="en-GB"/>
              </w:rPr>
            </w:pPr>
            <w:r w:rsidRPr="00406D2F">
              <w:rPr>
                <w:rFonts w:cstheme="minorHAnsi"/>
                <w:i/>
                <w:sz w:val="16"/>
                <w:szCs w:val="16"/>
                <w:lang w:val="en-GB"/>
              </w:rPr>
              <w:t>(Note for each commodity and month whether prices are typically high (H), normal (N) or low (L))</w:t>
            </w:r>
          </w:p>
        </w:tc>
      </w:tr>
      <w:tr w:rsidR="00F70391" w:rsidRPr="00406D2F" w:rsidTr="00FA3C66">
        <w:tc>
          <w:tcPr>
            <w:tcW w:w="1575" w:type="dxa"/>
            <w:shd w:val="clear" w:color="auto" w:fill="FFCCCC"/>
          </w:tcPr>
          <w:p w:rsidR="00F70391" w:rsidRPr="00406D2F" w:rsidRDefault="00F70391" w:rsidP="00FA3C66">
            <w:pPr>
              <w:rPr>
                <w:rFonts w:cstheme="minorHAnsi"/>
              </w:rPr>
            </w:pPr>
            <w:proofErr w:type="spellStart"/>
            <w:r w:rsidRPr="00406D2F">
              <w:rPr>
                <w:rFonts w:cstheme="minorHAnsi"/>
              </w:rPr>
              <w:t>Commodity</w:t>
            </w:r>
            <w:proofErr w:type="spellEnd"/>
            <w:r w:rsidRPr="00406D2F">
              <w:rPr>
                <w:rFonts w:cstheme="minorHAnsi"/>
              </w:rPr>
              <w:t xml:space="preserve"> </w:t>
            </w:r>
            <w:proofErr w:type="spellStart"/>
            <w:r w:rsidRPr="00406D2F">
              <w:rPr>
                <w:rFonts w:cstheme="minorHAnsi"/>
              </w:rPr>
              <w:t>name</w:t>
            </w:r>
            <w:proofErr w:type="spellEnd"/>
          </w:p>
        </w:tc>
        <w:tc>
          <w:tcPr>
            <w:tcW w:w="514" w:type="dxa"/>
            <w:gridSpan w:val="3"/>
            <w:shd w:val="clear" w:color="auto" w:fill="FFCCCC"/>
          </w:tcPr>
          <w:p w:rsidR="00F70391" w:rsidRPr="00406D2F" w:rsidRDefault="00F70391" w:rsidP="00FA3C66">
            <w:pPr>
              <w:rPr>
                <w:rFonts w:cstheme="minorHAnsi"/>
              </w:rPr>
            </w:pPr>
            <w:r w:rsidRPr="00406D2F">
              <w:rPr>
                <w:rFonts w:cstheme="minorHAnsi"/>
              </w:rPr>
              <w:t>Jan</w:t>
            </w:r>
          </w:p>
        </w:tc>
        <w:tc>
          <w:tcPr>
            <w:tcW w:w="594" w:type="dxa"/>
            <w:gridSpan w:val="2"/>
            <w:shd w:val="clear" w:color="auto" w:fill="FFCCCC"/>
          </w:tcPr>
          <w:p w:rsidR="00F70391" w:rsidRPr="00406D2F" w:rsidRDefault="00F70391" w:rsidP="00FA3C66">
            <w:pPr>
              <w:rPr>
                <w:rFonts w:cstheme="minorHAnsi"/>
              </w:rPr>
            </w:pPr>
            <w:proofErr w:type="spellStart"/>
            <w:r w:rsidRPr="00406D2F">
              <w:rPr>
                <w:rFonts w:cstheme="minorHAnsi"/>
              </w:rPr>
              <w:t>Feb</w:t>
            </w:r>
            <w:proofErr w:type="spellEnd"/>
          </w:p>
        </w:tc>
        <w:tc>
          <w:tcPr>
            <w:tcW w:w="554" w:type="dxa"/>
            <w:gridSpan w:val="2"/>
            <w:shd w:val="clear" w:color="auto" w:fill="FFCCCC"/>
          </w:tcPr>
          <w:p w:rsidR="00F70391" w:rsidRPr="00406D2F" w:rsidRDefault="00F70391" w:rsidP="00FA3C66">
            <w:pPr>
              <w:rPr>
                <w:rFonts w:cstheme="minorHAnsi"/>
              </w:rPr>
            </w:pPr>
            <w:r w:rsidRPr="00406D2F">
              <w:rPr>
                <w:rFonts w:cstheme="minorHAnsi"/>
              </w:rPr>
              <w:t>Mar</w:t>
            </w:r>
          </w:p>
        </w:tc>
        <w:tc>
          <w:tcPr>
            <w:tcW w:w="657" w:type="dxa"/>
            <w:gridSpan w:val="2"/>
            <w:shd w:val="clear" w:color="auto" w:fill="FFCCCC"/>
          </w:tcPr>
          <w:p w:rsidR="00F70391" w:rsidRPr="00406D2F" w:rsidRDefault="00F70391" w:rsidP="00FA3C66">
            <w:pPr>
              <w:rPr>
                <w:rFonts w:cstheme="minorHAnsi"/>
              </w:rPr>
            </w:pPr>
            <w:proofErr w:type="spellStart"/>
            <w:r w:rsidRPr="00406D2F">
              <w:rPr>
                <w:rFonts w:cstheme="minorHAnsi"/>
              </w:rPr>
              <w:t>Apr</w:t>
            </w:r>
            <w:proofErr w:type="spellEnd"/>
          </w:p>
        </w:tc>
        <w:tc>
          <w:tcPr>
            <w:tcW w:w="725" w:type="dxa"/>
            <w:gridSpan w:val="3"/>
            <w:shd w:val="clear" w:color="auto" w:fill="FFCCCC"/>
          </w:tcPr>
          <w:p w:rsidR="00F70391" w:rsidRPr="00406D2F" w:rsidRDefault="00F70391" w:rsidP="00FA3C66">
            <w:pPr>
              <w:rPr>
                <w:rFonts w:cstheme="minorHAnsi"/>
              </w:rPr>
            </w:pPr>
            <w:r w:rsidRPr="00406D2F">
              <w:rPr>
                <w:rFonts w:cstheme="minorHAnsi"/>
              </w:rPr>
              <w:t>Mai</w:t>
            </w:r>
          </w:p>
        </w:tc>
        <w:tc>
          <w:tcPr>
            <w:tcW w:w="490" w:type="dxa"/>
            <w:gridSpan w:val="2"/>
            <w:shd w:val="clear" w:color="auto" w:fill="FFCCCC"/>
          </w:tcPr>
          <w:p w:rsidR="00F70391" w:rsidRPr="00406D2F" w:rsidRDefault="00F70391" w:rsidP="00FA3C66">
            <w:pPr>
              <w:rPr>
                <w:rFonts w:cstheme="minorHAnsi"/>
              </w:rPr>
            </w:pPr>
            <w:r w:rsidRPr="00406D2F">
              <w:rPr>
                <w:rFonts w:cstheme="minorHAnsi"/>
              </w:rPr>
              <w:t>Jun</w:t>
            </w:r>
          </w:p>
        </w:tc>
        <w:tc>
          <w:tcPr>
            <w:tcW w:w="541" w:type="dxa"/>
            <w:gridSpan w:val="4"/>
            <w:shd w:val="clear" w:color="auto" w:fill="FFCCCC"/>
          </w:tcPr>
          <w:p w:rsidR="00F70391" w:rsidRPr="00406D2F" w:rsidRDefault="00F70391" w:rsidP="00FA3C66">
            <w:pPr>
              <w:rPr>
                <w:rFonts w:cstheme="minorHAnsi"/>
              </w:rPr>
            </w:pPr>
            <w:proofErr w:type="spellStart"/>
            <w:r w:rsidRPr="00406D2F">
              <w:rPr>
                <w:rFonts w:cstheme="minorHAnsi"/>
              </w:rPr>
              <w:t>Jul</w:t>
            </w:r>
            <w:proofErr w:type="spellEnd"/>
          </w:p>
        </w:tc>
        <w:tc>
          <w:tcPr>
            <w:tcW w:w="531" w:type="dxa"/>
            <w:shd w:val="clear" w:color="auto" w:fill="FFCCCC"/>
          </w:tcPr>
          <w:p w:rsidR="00F70391" w:rsidRPr="00406D2F" w:rsidRDefault="00F70391" w:rsidP="00FA3C66">
            <w:pPr>
              <w:rPr>
                <w:rFonts w:cstheme="minorHAnsi"/>
              </w:rPr>
            </w:pPr>
            <w:proofErr w:type="spellStart"/>
            <w:r w:rsidRPr="00406D2F">
              <w:rPr>
                <w:rFonts w:cstheme="minorHAnsi"/>
              </w:rPr>
              <w:t>Aug</w:t>
            </w:r>
            <w:proofErr w:type="spellEnd"/>
          </w:p>
        </w:tc>
        <w:tc>
          <w:tcPr>
            <w:tcW w:w="765" w:type="dxa"/>
            <w:gridSpan w:val="2"/>
            <w:shd w:val="clear" w:color="auto" w:fill="FFCCCC"/>
          </w:tcPr>
          <w:p w:rsidR="00F70391" w:rsidRPr="00406D2F" w:rsidRDefault="00F70391" w:rsidP="00FA3C66">
            <w:pPr>
              <w:rPr>
                <w:rFonts w:cstheme="minorHAnsi"/>
              </w:rPr>
            </w:pPr>
            <w:r w:rsidRPr="00406D2F">
              <w:rPr>
                <w:rFonts w:cstheme="minorHAnsi"/>
              </w:rPr>
              <w:t>Sep</w:t>
            </w:r>
          </w:p>
        </w:tc>
        <w:tc>
          <w:tcPr>
            <w:tcW w:w="507" w:type="dxa"/>
            <w:gridSpan w:val="2"/>
            <w:shd w:val="clear" w:color="auto" w:fill="FFCCCC"/>
          </w:tcPr>
          <w:p w:rsidR="00F70391" w:rsidRPr="00406D2F" w:rsidRDefault="00F70391" w:rsidP="00FA3C66">
            <w:pPr>
              <w:rPr>
                <w:rFonts w:cstheme="minorHAnsi"/>
              </w:rPr>
            </w:pPr>
            <w:proofErr w:type="spellStart"/>
            <w:r w:rsidRPr="00406D2F">
              <w:rPr>
                <w:rFonts w:cstheme="minorHAnsi"/>
              </w:rPr>
              <w:t>Oct</w:t>
            </w:r>
            <w:proofErr w:type="spellEnd"/>
          </w:p>
        </w:tc>
        <w:tc>
          <w:tcPr>
            <w:tcW w:w="541" w:type="dxa"/>
            <w:gridSpan w:val="2"/>
            <w:shd w:val="clear" w:color="auto" w:fill="FFCCCC"/>
          </w:tcPr>
          <w:p w:rsidR="00F70391" w:rsidRPr="00406D2F" w:rsidRDefault="00F70391" w:rsidP="00FA3C66">
            <w:pPr>
              <w:rPr>
                <w:rFonts w:cstheme="minorHAnsi"/>
              </w:rPr>
            </w:pPr>
            <w:proofErr w:type="spellStart"/>
            <w:r w:rsidRPr="00406D2F">
              <w:rPr>
                <w:rFonts w:cstheme="minorHAnsi"/>
              </w:rPr>
              <w:t>Nov</w:t>
            </w:r>
            <w:proofErr w:type="spellEnd"/>
          </w:p>
        </w:tc>
        <w:tc>
          <w:tcPr>
            <w:tcW w:w="528" w:type="dxa"/>
            <w:shd w:val="clear" w:color="auto" w:fill="FFCCCC"/>
          </w:tcPr>
          <w:p w:rsidR="00F70391" w:rsidRPr="00406D2F" w:rsidRDefault="00F70391" w:rsidP="00FA3C66">
            <w:pPr>
              <w:rPr>
                <w:rFonts w:cstheme="minorHAnsi"/>
              </w:rPr>
            </w:pPr>
            <w:proofErr w:type="spellStart"/>
            <w:r w:rsidRPr="00406D2F">
              <w:rPr>
                <w:rFonts w:cstheme="minorHAnsi"/>
              </w:rPr>
              <w:t>Dec</w:t>
            </w:r>
            <w:proofErr w:type="spellEnd"/>
          </w:p>
        </w:tc>
      </w:tr>
      <w:tr w:rsidR="00F70391" w:rsidRPr="00406D2F" w:rsidTr="00FA3C66">
        <w:tc>
          <w:tcPr>
            <w:tcW w:w="1575" w:type="dxa"/>
            <w:shd w:val="clear" w:color="auto" w:fill="auto"/>
          </w:tcPr>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tc>
        <w:tc>
          <w:tcPr>
            <w:tcW w:w="514" w:type="dxa"/>
            <w:gridSpan w:val="3"/>
            <w:shd w:val="clear" w:color="auto" w:fill="auto"/>
          </w:tcPr>
          <w:p w:rsidR="00F70391" w:rsidRPr="00406D2F" w:rsidRDefault="00F70391" w:rsidP="00FA3C66">
            <w:pPr>
              <w:rPr>
                <w:rFonts w:cstheme="minorHAnsi"/>
              </w:rPr>
            </w:pPr>
          </w:p>
        </w:tc>
        <w:tc>
          <w:tcPr>
            <w:tcW w:w="594" w:type="dxa"/>
            <w:gridSpan w:val="2"/>
            <w:shd w:val="clear" w:color="auto" w:fill="auto"/>
          </w:tcPr>
          <w:p w:rsidR="00F70391" w:rsidRPr="00406D2F" w:rsidRDefault="00F70391" w:rsidP="00FA3C66">
            <w:pPr>
              <w:rPr>
                <w:rFonts w:cstheme="minorHAnsi"/>
              </w:rPr>
            </w:pPr>
          </w:p>
        </w:tc>
        <w:tc>
          <w:tcPr>
            <w:tcW w:w="554" w:type="dxa"/>
            <w:gridSpan w:val="2"/>
            <w:shd w:val="clear" w:color="auto" w:fill="auto"/>
          </w:tcPr>
          <w:p w:rsidR="00F70391" w:rsidRPr="00406D2F" w:rsidRDefault="00F70391" w:rsidP="00FA3C66">
            <w:pPr>
              <w:rPr>
                <w:rFonts w:cstheme="minorHAnsi"/>
              </w:rPr>
            </w:pPr>
          </w:p>
        </w:tc>
        <w:tc>
          <w:tcPr>
            <w:tcW w:w="657" w:type="dxa"/>
            <w:gridSpan w:val="2"/>
            <w:shd w:val="clear" w:color="auto" w:fill="auto"/>
          </w:tcPr>
          <w:p w:rsidR="00F70391" w:rsidRPr="00406D2F" w:rsidRDefault="00F70391" w:rsidP="00FA3C66">
            <w:pPr>
              <w:rPr>
                <w:rFonts w:cstheme="minorHAnsi"/>
              </w:rPr>
            </w:pPr>
          </w:p>
        </w:tc>
        <w:tc>
          <w:tcPr>
            <w:tcW w:w="725" w:type="dxa"/>
            <w:gridSpan w:val="3"/>
            <w:shd w:val="clear" w:color="auto" w:fill="auto"/>
          </w:tcPr>
          <w:p w:rsidR="00F70391" w:rsidRPr="00406D2F" w:rsidRDefault="00F70391" w:rsidP="00FA3C66">
            <w:pPr>
              <w:rPr>
                <w:rFonts w:cstheme="minorHAnsi"/>
              </w:rPr>
            </w:pPr>
          </w:p>
        </w:tc>
        <w:tc>
          <w:tcPr>
            <w:tcW w:w="490" w:type="dxa"/>
            <w:gridSpan w:val="2"/>
            <w:shd w:val="clear" w:color="auto" w:fill="auto"/>
          </w:tcPr>
          <w:p w:rsidR="00F70391" w:rsidRPr="00406D2F" w:rsidRDefault="00F70391" w:rsidP="00FA3C66">
            <w:pPr>
              <w:rPr>
                <w:rFonts w:cstheme="minorHAnsi"/>
              </w:rPr>
            </w:pPr>
          </w:p>
        </w:tc>
        <w:tc>
          <w:tcPr>
            <w:tcW w:w="541" w:type="dxa"/>
            <w:gridSpan w:val="4"/>
            <w:shd w:val="clear" w:color="auto" w:fill="auto"/>
          </w:tcPr>
          <w:p w:rsidR="00F70391" w:rsidRPr="00406D2F" w:rsidRDefault="00F70391" w:rsidP="00FA3C66">
            <w:pPr>
              <w:rPr>
                <w:rFonts w:cstheme="minorHAnsi"/>
              </w:rPr>
            </w:pPr>
          </w:p>
        </w:tc>
        <w:tc>
          <w:tcPr>
            <w:tcW w:w="531" w:type="dxa"/>
            <w:shd w:val="clear" w:color="auto" w:fill="auto"/>
          </w:tcPr>
          <w:p w:rsidR="00F70391" w:rsidRPr="00406D2F" w:rsidRDefault="00F70391" w:rsidP="00FA3C66">
            <w:pPr>
              <w:rPr>
                <w:rFonts w:cstheme="minorHAnsi"/>
              </w:rPr>
            </w:pPr>
          </w:p>
        </w:tc>
        <w:tc>
          <w:tcPr>
            <w:tcW w:w="765" w:type="dxa"/>
            <w:gridSpan w:val="2"/>
            <w:shd w:val="clear" w:color="auto" w:fill="auto"/>
          </w:tcPr>
          <w:p w:rsidR="00F70391" w:rsidRPr="00406D2F" w:rsidRDefault="00F70391" w:rsidP="00FA3C66">
            <w:pPr>
              <w:rPr>
                <w:rFonts w:cstheme="minorHAnsi"/>
              </w:rPr>
            </w:pPr>
          </w:p>
        </w:tc>
        <w:tc>
          <w:tcPr>
            <w:tcW w:w="507" w:type="dxa"/>
            <w:gridSpan w:val="2"/>
            <w:shd w:val="clear" w:color="auto" w:fill="auto"/>
          </w:tcPr>
          <w:p w:rsidR="00F70391" w:rsidRPr="00406D2F" w:rsidRDefault="00F70391" w:rsidP="00FA3C66">
            <w:pPr>
              <w:rPr>
                <w:rFonts w:cstheme="minorHAnsi"/>
              </w:rPr>
            </w:pPr>
          </w:p>
        </w:tc>
        <w:tc>
          <w:tcPr>
            <w:tcW w:w="541" w:type="dxa"/>
            <w:gridSpan w:val="2"/>
            <w:shd w:val="clear" w:color="auto" w:fill="auto"/>
          </w:tcPr>
          <w:p w:rsidR="00F70391" w:rsidRPr="00406D2F" w:rsidRDefault="00F70391" w:rsidP="00FA3C66">
            <w:pPr>
              <w:rPr>
                <w:rFonts w:cstheme="minorHAnsi"/>
              </w:rPr>
            </w:pPr>
          </w:p>
        </w:tc>
        <w:tc>
          <w:tcPr>
            <w:tcW w:w="528" w:type="dxa"/>
            <w:shd w:val="clear" w:color="auto" w:fill="auto"/>
          </w:tcPr>
          <w:p w:rsidR="00F70391" w:rsidRPr="00406D2F" w:rsidRDefault="00F70391" w:rsidP="00FA3C66">
            <w:pPr>
              <w:rPr>
                <w:rFonts w:cstheme="minorHAnsi"/>
              </w:rPr>
            </w:pPr>
          </w:p>
        </w:tc>
      </w:tr>
      <w:tr w:rsidR="00F70391" w:rsidRPr="00832E7A"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Q21: What has happened to the prices of the key commodities since the shock?</w:t>
            </w:r>
          </w:p>
          <w:p w:rsidR="00F70391" w:rsidRPr="00406D2F" w:rsidRDefault="00F70391" w:rsidP="00FA3C66">
            <w:pPr>
              <w:rPr>
                <w:rFonts w:cstheme="minorHAnsi"/>
                <w:i/>
                <w:sz w:val="16"/>
                <w:szCs w:val="16"/>
                <w:lang w:val="en-GB"/>
              </w:rPr>
            </w:pPr>
            <w:r w:rsidRPr="00406D2F">
              <w:rPr>
                <w:rFonts w:cstheme="minorHAnsi"/>
                <w:i/>
                <w:sz w:val="16"/>
                <w:szCs w:val="16"/>
                <w:lang w:val="en-GB"/>
              </w:rPr>
              <w:t>(Note the answer for each commodity, if your informant can indicate the actual price change, note it)</w:t>
            </w:r>
          </w:p>
        </w:tc>
      </w:tr>
      <w:tr w:rsidR="00F70391" w:rsidRPr="00406D2F" w:rsidTr="00FA3C66">
        <w:tc>
          <w:tcPr>
            <w:tcW w:w="1602" w:type="dxa"/>
            <w:gridSpan w:val="2"/>
            <w:shd w:val="clear" w:color="auto" w:fill="FFCCCC"/>
          </w:tcPr>
          <w:p w:rsidR="00F70391" w:rsidRPr="00406D2F" w:rsidRDefault="00F70391" w:rsidP="00FA3C66">
            <w:pPr>
              <w:rPr>
                <w:rFonts w:cstheme="minorHAnsi"/>
              </w:rPr>
            </w:pPr>
            <w:proofErr w:type="spellStart"/>
            <w:r w:rsidRPr="00406D2F">
              <w:rPr>
                <w:rFonts w:cstheme="minorHAnsi"/>
              </w:rPr>
              <w:t>Commodity</w:t>
            </w:r>
            <w:proofErr w:type="spellEnd"/>
            <w:r w:rsidRPr="00406D2F">
              <w:rPr>
                <w:rFonts w:cstheme="minorHAnsi"/>
              </w:rPr>
              <w:t xml:space="preserve"> </w:t>
            </w:r>
            <w:proofErr w:type="spellStart"/>
            <w:r w:rsidRPr="00406D2F">
              <w:rPr>
                <w:rFonts w:cstheme="minorHAnsi"/>
              </w:rPr>
              <w:t>name</w:t>
            </w:r>
            <w:proofErr w:type="spellEnd"/>
          </w:p>
        </w:tc>
        <w:tc>
          <w:tcPr>
            <w:tcW w:w="1635" w:type="dxa"/>
            <w:gridSpan w:val="6"/>
            <w:shd w:val="clear" w:color="auto" w:fill="FFCCCC"/>
          </w:tcPr>
          <w:p w:rsidR="00F70391" w:rsidRPr="00406D2F" w:rsidRDefault="00F70391" w:rsidP="00FA3C66">
            <w:pPr>
              <w:rPr>
                <w:rFonts w:cstheme="minorHAnsi"/>
              </w:rPr>
            </w:pPr>
            <w:r w:rsidRPr="00406D2F">
              <w:rPr>
                <w:rFonts w:cstheme="minorHAnsi"/>
              </w:rPr>
              <w:t xml:space="preserve">Price </w:t>
            </w:r>
            <w:proofErr w:type="spellStart"/>
            <w:r w:rsidRPr="00406D2F">
              <w:rPr>
                <w:rFonts w:cstheme="minorHAnsi"/>
              </w:rPr>
              <w:t>went</w:t>
            </w:r>
            <w:proofErr w:type="spellEnd"/>
            <w:r w:rsidRPr="00406D2F">
              <w:rPr>
                <w:rFonts w:cstheme="minorHAnsi"/>
              </w:rPr>
              <w:t xml:space="preserve"> up</w:t>
            </w:r>
          </w:p>
        </w:tc>
        <w:tc>
          <w:tcPr>
            <w:tcW w:w="1116" w:type="dxa"/>
            <w:gridSpan w:val="4"/>
            <w:shd w:val="clear" w:color="auto" w:fill="FFCCCC"/>
          </w:tcPr>
          <w:p w:rsidR="00F70391" w:rsidRPr="00406D2F" w:rsidRDefault="00F70391" w:rsidP="00FA3C66">
            <w:pPr>
              <w:rPr>
                <w:rFonts w:cstheme="minorHAnsi"/>
              </w:rPr>
            </w:pPr>
            <w:r w:rsidRPr="00406D2F">
              <w:rPr>
                <w:rFonts w:cstheme="minorHAnsi"/>
              </w:rPr>
              <w:t xml:space="preserve">Price </w:t>
            </w:r>
            <w:proofErr w:type="spellStart"/>
            <w:r w:rsidRPr="00406D2F">
              <w:rPr>
                <w:rFonts w:cstheme="minorHAnsi"/>
              </w:rPr>
              <w:t>unchanged</w:t>
            </w:r>
            <w:proofErr w:type="spellEnd"/>
          </w:p>
        </w:tc>
        <w:tc>
          <w:tcPr>
            <w:tcW w:w="2593" w:type="dxa"/>
            <w:gridSpan w:val="10"/>
            <w:shd w:val="clear" w:color="auto" w:fill="FFCCCC"/>
          </w:tcPr>
          <w:p w:rsidR="00F70391" w:rsidRPr="00406D2F" w:rsidRDefault="00F70391" w:rsidP="00FA3C66">
            <w:pPr>
              <w:rPr>
                <w:rFonts w:cstheme="minorHAnsi"/>
              </w:rPr>
            </w:pPr>
            <w:r w:rsidRPr="00406D2F">
              <w:rPr>
                <w:rFonts w:cstheme="minorHAnsi"/>
              </w:rPr>
              <w:t xml:space="preserve">Price </w:t>
            </w:r>
            <w:proofErr w:type="spellStart"/>
            <w:r w:rsidRPr="00406D2F">
              <w:rPr>
                <w:rFonts w:cstheme="minorHAnsi"/>
              </w:rPr>
              <w:t>went</w:t>
            </w:r>
            <w:proofErr w:type="spellEnd"/>
            <w:r w:rsidRPr="00406D2F">
              <w:rPr>
                <w:rFonts w:cstheme="minorHAnsi"/>
              </w:rPr>
              <w:t xml:space="preserve"> down</w:t>
            </w:r>
          </w:p>
        </w:tc>
        <w:tc>
          <w:tcPr>
            <w:tcW w:w="1576" w:type="dxa"/>
            <w:gridSpan w:val="5"/>
            <w:shd w:val="clear" w:color="auto" w:fill="FFCCCC"/>
          </w:tcPr>
          <w:p w:rsidR="00F70391" w:rsidRPr="00406D2F" w:rsidRDefault="00F70391" w:rsidP="00FA3C66">
            <w:pPr>
              <w:rPr>
                <w:rFonts w:cstheme="minorHAnsi"/>
              </w:rPr>
            </w:pPr>
            <w:r w:rsidRPr="00406D2F">
              <w:rPr>
                <w:rFonts w:cstheme="minorHAnsi"/>
              </w:rPr>
              <w:t>Do not know</w:t>
            </w:r>
          </w:p>
        </w:tc>
      </w:tr>
      <w:tr w:rsidR="00F70391" w:rsidRPr="00406D2F" w:rsidTr="00FA3C66">
        <w:tc>
          <w:tcPr>
            <w:tcW w:w="1602" w:type="dxa"/>
            <w:gridSpan w:val="2"/>
            <w:shd w:val="clear" w:color="auto" w:fill="auto"/>
          </w:tcPr>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tc>
        <w:tc>
          <w:tcPr>
            <w:tcW w:w="1635" w:type="dxa"/>
            <w:gridSpan w:val="6"/>
            <w:shd w:val="clear" w:color="auto" w:fill="auto"/>
          </w:tcPr>
          <w:p w:rsidR="00F70391" w:rsidRPr="00406D2F" w:rsidRDefault="00F70391" w:rsidP="00FA3C66">
            <w:pPr>
              <w:rPr>
                <w:rFonts w:cstheme="minorHAnsi"/>
              </w:rPr>
            </w:pPr>
          </w:p>
        </w:tc>
        <w:tc>
          <w:tcPr>
            <w:tcW w:w="1116" w:type="dxa"/>
            <w:gridSpan w:val="4"/>
            <w:shd w:val="clear" w:color="auto" w:fill="auto"/>
          </w:tcPr>
          <w:p w:rsidR="00F70391" w:rsidRPr="00406D2F" w:rsidRDefault="00F70391" w:rsidP="00FA3C66">
            <w:pPr>
              <w:rPr>
                <w:rFonts w:cstheme="minorHAnsi"/>
              </w:rPr>
            </w:pPr>
          </w:p>
        </w:tc>
        <w:tc>
          <w:tcPr>
            <w:tcW w:w="2593" w:type="dxa"/>
            <w:gridSpan w:val="10"/>
            <w:shd w:val="clear" w:color="auto" w:fill="auto"/>
          </w:tcPr>
          <w:p w:rsidR="00F70391" w:rsidRPr="00406D2F" w:rsidRDefault="00F70391" w:rsidP="00FA3C66">
            <w:pPr>
              <w:rPr>
                <w:rFonts w:cstheme="minorHAnsi"/>
              </w:rPr>
            </w:pPr>
          </w:p>
        </w:tc>
        <w:tc>
          <w:tcPr>
            <w:tcW w:w="1576" w:type="dxa"/>
            <w:gridSpan w:val="5"/>
            <w:shd w:val="clear" w:color="auto" w:fill="auto"/>
          </w:tcPr>
          <w:p w:rsidR="00F70391" w:rsidRPr="00406D2F" w:rsidRDefault="00F70391" w:rsidP="00FA3C66">
            <w:pPr>
              <w:rPr>
                <w:rFonts w:cstheme="minorHAnsi"/>
              </w:rPr>
            </w:pPr>
          </w:p>
        </w:tc>
      </w:tr>
      <w:tr w:rsidR="00F70391" w:rsidRPr="00832E7A"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lastRenderedPageBreak/>
              <w:t>Q22: Are there key commodities that experienced particularly large price changes? Why do you think this is?</w:t>
            </w:r>
          </w:p>
          <w:p w:rsidR="00F70391" w:rsidRPr="00406D2F" w:rsidRDefault="00F70391" w:rsidP="00FA3C66">
            <w:pPr>
              <w:rPr>
                <w:rFonts w:cstheme="minorHAnsi"/>
                <w:i/>
                <w:sz w:val="16"/>
                <w:szCs w:val="16"/>
                <w:lang w:val="en-GB"/>
              </w:rPr>
            </w:pPr>
            <w:r w:rsidRPr="00406D2F">
              <w:rPr>
                <w:rFonts w:cstheme="minorHAnsi"/>
                <w:i/>
                <w:sz w:val="16"/>
                <w:szCs w:val="16"/>
                <w:lang w:val="en-GB"/>
              </w:rPr>
              <w:t>(Note the commodities, ask how much the price changed, and ask why.  Note that this may be for a commodity not selected in section A)</w:t>
            </w:r>
          </w:p>
        </w:tc>
      </w:tr>
      <w:tr w:rsidR="00F70391" w:rsidRPr="00832E7A" w:rsidTr="00FA3C66">
        <w:tc>
          <w:tcPr>
            <w:tcW w:w="8522" w:type="dxa"/>
            <w:gridSpan w:val="27"/>
            <w:tcBorders>
              <w:bottom w:val="single" w:sz="4" w:space="0" w:color="CC3333"/>
            </w:tcBorders>
            <w:shd w:val="clear" w:color="auto" w:fill="auto"/>
          </w:tcPr>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tc>
      </w:tr>
      <w:tr w:rsidR="00F70391" w:rsidRPr="00406D2F" w:rsidTr="00FA3C66">
        <w:tc>
          <w:tcPr>
            <w:tcW w:w="8522" w:type="dxa"/>
            <w:gridSpan w:val="27"/>
            <w:tcBorders>
              <w:bottom w:val="single" w:sz="4" w:space="0" w:color="CC3333"/>
            </w:tcBorders>
            <w:shd w:val="clear" w:color="auto" w:fill="FF9999"/>
          </w:tcPr>
          <w:p w:rsidR="00F70391" w:rsidRPr="00406D2F" w:rsidRDefault="00F70391" w:rsidP="00FA3C66">
            <w:pPr>
              <w:rPr>
                <w:rFonts w:cstheme="minorHAnsi"/>
                <w:b/>
              </w:rPr>
            </w:pPr>
            <w:r w:rsidRPr="00406D2F">
              <w:rPr>
                <w:rFonts w:cstheme="minorHAnsi"/>
                <w:b/>
              </w:rPr>
              <w:t xml:space="preserve">H. Contact, </w:t>
            </w:r>
            <w:proofErr w:type="spellStart"/>
            <w:r w:rsidRPr="00406D2F">
              <w:rPr>
                <w:rFonts w:cstheme="minorHAnsi"/>
                <w:b/>
              </w:rPr>
              <w:t>comments</w:t>
            </w:r>
            <w:proofErr w:type="spellEnd"/>
            <w:r w:rsidRPr="00406D2F">
              <w:rPr>
                <w:rFonts w:cstheme="minorHAnsi"/>
                <w:b/>
              </w:rPr>
              <w:t>, and observations</w:t>
            </w:r>
          </w:p>
        </w:tc>
      </w:tr>
      <w:tr w:rsidR="00F70391" w:rsidRPr="00832E7A" w:rsidTr="00FA3C66">
        <w:tc>
          <w:tcPr>
            <w:tcW w:w="8522" w:type="dxa"/>
            <w:gridSpan w:val="27"/>
            <w:shd w:val="clear" w:color="auto" w:fill="FFCCCC"/>
          </w:tcPr>
          <w:p w:rsidR="00F70391" w:rsidRPr="00406D2F" w:rsidRDefault="00F70391" w:rsidP="00FA3C66">
            <w:pPr>
              <w:rPr>
                <w:rFonts w:cstheme="minorHAnsi"/>
                <w:lang w:val="en-GB"/>
              </w:rPr>
            </w:pPr>
            <w:r w:rsidRPr="00406D2F">
              <w:rPr>
                <w:rFonts w:cstheme="minorHAnsi"/>
                <w:lang w:val="en-GB"/>
              </w:rPr>
              <w:t>Q23: Can you think of any people that can help us to get a better understanding of the market?</w:t>
            </w:r>
          </w:p>
          <w:p w:rsidR="00F70391" w:rsidRPr="00406D2F" w:rsidRDefault="00F70391" w:rsidP="00FA3C66">
            <w:pPr>
              <w:rPr>
                <w:rFonts w:cstheme="minorHAnsi"/>
                <w:i/>
                <w:sz w:val="16"/>
                <w:szCs w:val="16"/>
                <w:lang w:val="en-GB"/>
              </w:rPr>
            </w:pPr>
            <w:r w:rsidRPr="00406D2F">
              <w:rPr>
                <w:rFonts w:cstheme="minorHAnsi"/>
                <w:i/>
                <w:sz w:val="16"/>
                <w:szCs w:val="16"/>
                <w:lang w:val="en-GB"/>
              </w:rPr>
              <w:t>(Ask for names, contacts details, and help to arrange meetings.)</w:t>
            </w:r>
          </w:p>
        </w:tc>
      </w:tr>
      <w:tr w:rsidR="00F70391" w:rsidRPr="00406D2F" w:rsidTr="00FA3C66">
        <w:tc>
          <w:tcPr>
            <w:tcW w:w="8522" w:type="dxa"/>
            <w:gridSpan w:val="27"/>
            <w:shd w:val="clear" w:color="auto" w:fill="auto"/>
          </w:tcPr>
          <w:p w:rsidR="00F70391" w:rsidRPr="00406D2F" w:rsidRDefault="00F70391" w:rsidP="00FA3C66">
            <w:pPr>
              <w:rPr>
                <w:rFonts w:cstheme="minorHAnsi"/>
                <w:lang w:val="en-GB"/>
              </w:rPr>
            </w:pPr>
            <w:r w:rsidRPr="00406D2F">
              <w:rPr>
                <w:rFonts w:cstheme="minorHAnsi"/>
                <w:u w:val="single"/>
                <w:lang w:val="en-GB"/>
              </w:rPr>
              <w:t>Retailers</w:t>
            </w:r>
            <w:r w:rsidRPr="00406D2F">
              <w:rPr>
                <w:rFonts w:cstheme="minorHAnsi"/>
                <w:lang w:val="en-GB"/>
              </w:rPr>
              <w:t>:</w:t>
            </w: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lang w:val="en-GB"/>
              </w:rPr>
            </w:pPr>
            <w:r w:rsidRPr="00406D2F">
              <w:rPr>
                <w:rFonts w:cstheme="minorHAnsi"/>
                <w:u w:val="single"/>
                <w:lang w:val="en-GB"/>
              </w:rPr>
              <w:t>Wholesalers</w:t>
            </w:r>
            <w:r w:rsidRPr="00406D2F">
              <w:rPr>
                <w:rFonts w:cstheme="minorHAnsi"/>
                <w:lang w:val="en-GB"/>
              </w:rPr>
              <w:t xml:space="preserve"> </w:t>
            </w:r>
            <w:r w:rsidRPr="00406D2F">
              <w:rPr>
                <w:rFonts w:cstheme="minorHAnsi"/>
                <w:i/>
                <w:sz w:val="16"/>
                <w:szCs w:val="16"/>
                <w:lang w:val="en-GB"/>
              </w:rPr>
              <w:t>(do not have to be present in the marketplace itself)</w:t>
            </w:r>
            <w:r w:rsidRPr="00406D2F">
              <w:rPr>
                <w:rFonts w:cstheme="minorHAnsi"/>
                <w:lang w:val="en-GB"/>
              </w:rPr>
              <w:t>:</w:t>
            </w:r>
          </w:p>
          <w:p w:rsidR="00F70391" w:rsidRPr="00406D2F" w:rsidRDefault="00F70391" w:rsidP="00FA3C66">
            <w:pPr>
              <w:rPr>
                <w:rFonts w:cstheme="minorHAnsi"/>
                <w:lang w:val="en-GB"/>
              </w:rPr>
            </w:pPr>
          </w:p>
          <w:p w:rsidR="00F70391" w:rsidRPr="00406D2F" w:rsidRDefault="00F70391" w:rsidP="00FA3C66">
            <w:pPr>
              <w:rPr>
                <w:rFonts w:cstheme="minorHAnsi"/>
                <w:lang w:val="en-GB"/>
              </w:rPr>
            </w:pPr>
          </w:p>
          <w:p w:rsidR="00F70391" w:rsidRPr="00406D2F" w:rsidRDefault="00F70391" w:rsidP="00FA3C66">
            <w:pPr>
              <w:rPr>
                <w:rFonts w:cstheme="minorHAnsi"/>
              </w:rPr>
            </w:pPr>
            <w:proofErr w:type="spellStart"/>
            <w:r w:rsidRPr="00406D2F">
              <w:rPr>
                <w:rFonts w:cstheme="minorHAnsi"/>
                <w:u w:val="single"/>
              </w:rPr>
              <w:t>Authorities</w:t>
            </w:r>
            <w:proofErr w:type="spellEnd"/>
            <w:r w:rsidRPr="00406D2F">
              <w:rPr>
                <w:rFonts w:cstheme="minorHAnsi"/>
                <w:u w:val="single"/>
              </w:rPr>
              <w:t>, associations etc.</w:t>
            </w:r>
            <w:r w:rsidRPr="00406D2F">
              <w:rPr>
                <w:rFonts w:cstheme="minorHAnsi"/>
              </w:rPr>
              <w:t>:</w:t>
            </w: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
          <w:p w:rsidR="00F70391" w:rsidRPr="00406D2F" w:rsidRDefault="00F70391" w:rsidP="00FA3C66">
            <w:pPr>
              <w:rPr>
                <w:rFonts w:cstheme="minorHAnsi"/>
              </w:rPr>
            </w:pPr>
            <w:proofErr w:type="spellStart"/>
            <w:r w:rsidRPr="00406D2F">
              <w:rPr>
                <w:rFonts w:cstheme="minorHAnsi"/>
                <w:u w:val="single"/>
              </w:rPr>
              <w:t>Others</w:t>
            </w:r>
            <w:proofErr w:type="spellEnd"/>
            <w:r w:rsidRPr="00406D2F">
              <w:rPr>
                <w:rFonts w:cstheme="minorHAnsi"/>
                <w:u w:val="single"/>
              </w:rPr>
              <w:t>:</w:t>
            </w:r>
          </w:p>
          <w:p w:rsidR="00F70391" w:rsidRPr="00406D2F" w:rsidRDefault="00F70391" w:rsidP="00FA3C66">
            <w:pPr>
              <w:rPr>
                <w:rFonts w:cstheme="minorHAnsi"/>
              </w:rPr>
            </w:pPr>
          </w:p>
          <w:p w:rsidR="00F70391" w:rsidRPr="00406D2F" w:rsidRDefault="00F70391" w:rsidP="00FA3C66">
            <w:pPr>
              <w:rPr>
                <w:rFonts w:cstheme="minorHAnsi"/>
              </w:rPr>
            </w:pPr>
          </w:p>
        </w:tc>
      </w:tr>
      <w:tr w:rsidR="00F70391" w:rsidRPr="00832E7A" w:rsidTr="00FA3C66">
        <w:tc>
          <w:tcPr>
            <w:tcW w:w="8522" w:type="dxa"/>
            <w:gridSpan w:val="27"/>
            <w:shd w:val="clear" w:color="auto" w:fill="FFCCCC"/>
          </w:tcPr>
          <w:p w:rsidR="00F70391" w:rsidRPr="00406D2F" w:rsidRDefault="00F70391" w:rsidP="00FA3C66">
            <w:pPr>
              <w:rPr>
                <w:rFonts w:cstheme="minorHAnsi"/>
                <w:u w:val="single"/>
                <w:lang w:val="en-GB"/>
              </w:rPr>
            </w:pPr>
            <w:r w:rsidRPr="00406D2F">
              <w:rPr>
                <w:rFonts w:cstheme="minorHAnsi"/>
                <w:lang w:val="en-GB"/>
              </w:rPr>
              <w:t>Q24: Any additional comments and observations</w:t>
            </w:r>
          </w:p>
        </w:tc>
      </w:tr>
      <w:tr w:rsidR="00F70391" w:rsidRPr="00832E7A" w:rsidTr="00FA3C66">
        <w:tc>
          <w:tcPr>
            <w:tcW w:w="8522" w:type="dxa"/>
            <w:gridSpan w:val="27"/>
            <w:tcBorders>
              <w:bottom w:val="single" w:sz="4" w:space="0" w:color="CC3333"/>
            </w:tcBorders>
            <w:shd w:val="clear" w:color="auto" w:fill="auto"/>
          </w:tcPr>
          <w:p w:rsidR="00F70391" w:rsidRPr="00406D2F" w:rsidRDefault="00F70391" w:rsidP="00FA3C66">
            <w:pPr>
              <w:rPr>
                <w:rFonts w:cstheme="minorHAnsi"/>
                <w:u w:val="single"/>
                <w:lang w:val="en-GB"/>
              </w:rPr>
            </w:pPr>
          </w:p>
          <w:p w:rsidR="00F70391" w:rsidRPr="00406D2F" w:rsidRDefault="00F70391" w:rsidP="00FA3C66">
            <w:pPr>
              <w:rPr>
                <w:rFonts w:cstheme="minorHAnsi"/>
                <w:u w:val="single"/>
                <w:lang w:val="en-GB"/>
              </w:rPr>
            </w:pPr>
          </w:p>
          <w:p w:rsidR="00F70391" w:rsidRPr="00406D2F" w:rsidRDefault="00F70391" w:rsidP="00FA3C66">
            <w:pPr>
              <w:rPr>
                <w:rFonts w:cstheme="minorHAnsi"/>
                <w:u w:val="single"/>
                <w:lang w:val="en-GB"/>
              </w:rPr>
            </w:pPr>
          </w:p>
          <w:p w:rsidR="00F70391" w:rsidRPr="00406D2F" w:rsidRDefault="00F70391" w:rsidP="00FA3C66">
            <w:pPr>
              <w:rPr>
                <w:rFonts w:cstheme="minorHAnsi"/>
                <w:u w:val="single"/>
                <w:lang w:val="en-GB"/>
              </w:rPr>
            </w:pPr>
          </w:p>
          <w:p w:rsidR="00F70391" w:rsidRPr="00406D2F" w:rsidRDefault="00F70391" w:rsidP="00FA3C66">
            <w:pPr>
              <w:rPr>
                <w:rFonts w:cstheme="minorHAnsi"/>
                <w:u w:val="single"/>
                <w:lang w:val="en-GB"/>
              </w:rPr>
            </w:pPr>
          </w:p>
          <w:p w:rsidR="00F70391" w:rsidRPr="00406D2F" w:rsidRDefault="00F70391" w:rsidP="00FA3C66">
            <w:pPr>
              <w:rPr>
                <w:rFonts w:cstheme="minorHAnsi"/>
                <w:u w:val="single"/>
                <w:lang w:val="en-GB"/>
              </w:rPr>
            </w:pPr>
          </w:p>
          <w:p w:rsidR="00F70391" w:rsidRPr="00406D2F" w:rsidRDefault="00F70391" w:rsidP="00FA3C66">
            <w:pPr>
              <w:rPr>
                <w:rFonts w:cstheme="minorHAnsi"/>
                <w:u w:val="single"/>
                <w:lang w:val="en-GB"/>
              </w:rPr>
            </w:pPr>
          </w:p>
          <w:p w:rsidR="00F70391" w:rsidRPr="00406D2F" w:rsidRDefault="00F70391" w:rsidP="00FA3C66">
            <w:pPr>
              <w:rPr>
                <w:rFonts w:cstheme="minorHAnsi"/>
                <w:u w:val="single"/>
                <w:lang w:val="en-GB"/>
              </w:rPr>
            </w:pPr>
          </w:p>
          <w:p w:rsidR="00F70391" w:rsidRPr="00406D2F" w:rsidRDefault="00F70391" w:rsidP="00FA3C66">
            <w:pPr>
              <w:rPr>
                <w:rFonts w:cstheme="minorHAnsi"/>
                <w:u w:val="single"/>
                <w:lang w:val="en-GB"/>
              </w:rPr>
            </w:pPr>
          </w:p>
        </w:tc>
      </w:tr>
    </w:tbl>
    <w:p w:rsidR="00F70391" w:rsidRPr="00F70391" w:rsidRDefault="00F70391" w:rsidP="00F70391">
      <w:pPr>
        <w:spacing w:after="60"/>
        <w:rPr>
          <w:szCs w:val="20"/>
          <w:lang w:val="en-GB"/>
        </w:rPr>
        <w:sectPr w:rsidR="00F70391" w:rsidRPr="00F70391" w:rsidSect="008F4D20">
          <w:pgSz w:w="11900" w:h="16840"/>
          <w:pgMar w:top="1440" w:right="1797" w:bottom="1440" w:left="1797" w:header="709" w:footer="709" w:gutter="0"/>
          <w:pgNumType w:start="1"/>
          <w:cols w:space="708"/>
        </w:sectPr>
      </w:pPr>
    </w:p>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pPr>
      <w:bookmarkStart w:id="25" w:name="_Toc229742613"/>
      <w:bookmarkStart w:id="26" w:name="_Toc229742973"/>
      <w:bookmarkStart w:id="27" w:name="_Toc229743209"/>
      <w:bookmarkStart w:id="28" w:name="_Toc229743464"/>
      <w:bookmarkStart w:id="29" w:name="_Toc229743679"/>
      <w:bookmarkStart w:id="30" w:name="_Toc229743982"/>
      <w:r w:rsidRPr="00F70391">
        <w:rPr>
          <w:rFonts w:ascii="Calibri" w:eastAsia="MS Gothic" w:hAnsi="Calibri" w:cs="Times New Roman"/>
          <w:b/>
          <w:bCs/>
          <w:sz w:val="24"/>
          <w:szCs w:val="24"/>
          <w:lang w:val="en-GB" w:eastAsia="ja-JP"/>
        </w:rPr>
        <w:lastRenderedPageBreak/>
        <w:t>Tool 9: Discussions with traders (wholesalers/retailers)</w:t>
      </w:r>
      <w:bookmarkEnd w:id="25"/>
      <w:bookmarkEnd w:id="26"/>
      <w:bookmarkEnd w:id="27"/>
      <w:bookmarkEnd w:id="28"/>
      <w:bookmarkEnd w:id="29"/>
      <w:bookmarkEnd w:id="30"/>
    </w:p>
    <w:tbl>
      <w:tblPr>
        <w:tblStyle w:val="TableGrid3"/>
        <w:tblW w:w="8523"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ayout w:type="fixed"/>
        <w:tblLook w:val="04A0" w:firstRow="1" w:lastRow="0" w:firstColumn="1" w:lastColumn="0" w:noHBand="0" w:noVBand="1"/>
      </w:tblPr>
      <w:tblGrid>
        <w:gridCol w:w="1704"/>
        <w:gridCol w:w="99"/>
        <w:gridCol w:w="6"/>
        <w:gridCol w:w="130"/>
        <w:gridCol w:w="420"/>
        <w:gridCol w:w="482"/>
        <w:gridCol w:w="78"/>
        <w:gridCol w:w="157"/>
        <w:gridCol w:w="110"/>
        <w:gridCol w:w="183"/>
        <w:gridCol w:w="40"/>
        <w:gridCol w:w="69"/>
        <w:gridCol w:w="81"/>
        <w:gridCol w:w="80"/>
        <w:gridCol w:w="52"/>
        <w:gridCol w:w="28"/>
        <w:gridCol w:w="319"/>
        <w:gridCol w:w="216"/>
        <w:gridCol w:w="7"/>
        <w:gridCol w:w="242"/>
        <w:gridCol w:w="94"/>
        <w:gridCol w:w="291"/>
        <w:gridCol w:w="225"/>
        <w:gridCol w:w="49"/>
        <w:gridCol w:w="156"/>
        <w:gridCol w:w="364"/>
        <w:gridCol w:w="39"/>
        <w:gridCol w:w="133"/>
        <w:gridCol w:w="243"/>
        <w:gridCol w:w="184"/>
        <w:gridCol w:w="104"/>
        <w:gridCol w:w="316"/>
        <w:gridCol w:w="117"/>
        <w:gridCol w:w="22"/>
        <w:gridCol w:w="76"/>
        <w:gridCol w:w="422"/>
        <w:gridCol w:w="62"/>
        <w:gridCol w:w="559"/>
        <w:gridCol w:w="564"/>
      </w:tblGrid>
      <w:tr w:rsidR="00F70391" w:rsidRPr="00F70391" w:rsidTr="00FA3C66">
        <w:tc>
          <w:tcPr>
            <w:tcW w:w="8523" w:type="dxa"/>
            <w:gridSpan w:val="39"/>
            <w:tcBorders>
              <w:bottom w:val="single" w:sz="4" w:space="0" w:color="CC3333"/>
            </w:tcBorders>
            <w:shd w:val="clear" w:color="auto" w:fill="FF9999"/>
            <w:vAlign w:val="center"/>
          </w:tcPr>
          <w:p w:rsidR="00F70391" w:rsidRPr="00F70391" w:rsidRDefault="00F70391" w:rsidP="00F70391">
            <w:pPr>
              <w:jc w:val="both"/>
              <w:rPr>
                <w:rFonts w:ascii="Calibri" w:hAnsi="Calibri" w:cs="Times New Roman"/>
                <w:b/>
                <w:lang w:val="en-GB"/>
              </w:rPr>
            </w:pPr>
            <w:r w:rsidRPr="00F70391">
              <w:rPr>
                <w:rFonts w:ascii="Calibri" w:hAnsi="Calibri" w:cs="Times New Roman"/>
                <w:b/>
                <w:lang w:val="en-GB"/>
              </w:rPr>
              <w:t>A. Assessment details</w:t>
            </w:r>
          </w:p>
        </w:tc>
      </w:tr>
      <w:tr w:rsidR="00F70391" w:rsidRPr="00F70391" w:rsidTr="00FA3C66">
        <w:trPr>
          <w:trHeight w:val="199"/>
        </w:trPr>
        <w:tc>
          <w:tcPr>
            <w:tcW w:w="3691" w:type="dxa"/>
            <w:gridSpan w:val="15"/>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Name of interviewer</w:t>
            </w:r>
          </w:p>
        </w:tc>
        <w:tc>
          <w:tcPr>
            <w:tcW w:w="4832" w:type="dxa"/>
            <w:gridSpan w:val="24"/>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9"/>
        </w:trPr>
        <w:tc>
          <w:tcPr>
            <w:tcW w:w="3691" w:type="dxa"/>
            <w:gridSpan w:val="15"/>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Date of interview</w:t>
            </w:r>
          </w:p>
        </w:tc>
        <w:tc>
          <w:tcPr>
            <w:tcW w:w="4832" w:type="dxa"/>
            <w:gridSpan w:val="24"/>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9"/>
        </w:trPr>
        <w:tc>
          <w:tcPr>
            <w:tcW w:w="3691" w:type="dxa"/>
            <w:gridSpan w:val="15"/>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Name of market</w:t>
            </w:r>
          </w:p>
        </w:tc>
        <w:tc>
          <w:tcPr>
            <w:tcW w:w="4832" w:type="dxa"/>
            <w:gridSpan w:val="24"/>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199"/>
        </w:trPr>
        <w:tc>
          <w:tcPr>
            <w:tcW w:w="3691" w:type="dxa"/>
            <w:gridSpan w:val="15"/>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Type of marketplace</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(E.g. local/district/regional/urban centre)</w:t>
            </w:r>
          </w:p>
        </w:tc>
        <w:tc>
          <w:tcPr>
            <w:tcW w:w="4832" w:type="dxa"/>
            <w:gridSpan w:val="24"/>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199"/>
        </w:trPr>
        <w:tc>
          <w:tcPr>
            <w:tcW w:w="3691" w:type="dxa"/>
            <w:gridSpan w:val="15"/>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Frequency of market days</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(E.g. daily/weekly/monthly)</w:t>
            </w:r>
          </w:p>
        </w:tc>
        <w:tc>
          <w:tcPr>
            <w:tcW w:w="4832" w:type="dxa"/>
            <w:gridSpan w:val="2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199"/>
        </w:trPr>
        <w:tc>
          <w:tcPr>
            <w:tcW w:w="3691" w:type="dxa"/>
            <w:gridSpan w:val="15"/>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Key commodities of interest</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the key commodities to be assessed)</w:t>
            </w:r>
          </w:p>
        </w:tc>
        <w:tc>
          <w:tcPr>
            <w:tcW w:w="4832" w:type="dxa"/>
            <w:gridSpan w:val="24"/>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Quantity and frequency of commodity needed </w:t>
            </w:r>
          </w:p>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 </w:t>
            </w:r>
            <w:r w:rsidRPr="00F70391">
              <w:rPr>
                <w:rFonts w:ascii="Calibri" w:hAnsi="Calibri" w:cs="Times New Roman"/>
                <w:sz w:val="16"/>
                <w:szCs w:val="16"/>
                <w:lang w:val="en-GB"/>
              </w:rPr>
              <w:t>(Note the respective quantities you determined in Step1)</w:t>
            </w:r>
          </w:p>
        </w:tc>
      </w:tr>
      <w:tr w:rsidR="00F70391" w:rsidRPr="00F70391" w:rsidTr="00FA3C66">
        <w:trPr>
          <w:trHeight w:val="199"/>
        </w:trPr>
        <w:tc>
          <w:tcPr>
            <w:tcW w:w="3691" w:type="dxa"/>
            <w:gridSpan w:val="15"/>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w:t>
            </w:r>
          </w:p>
        </w:tc>
        <w:tc>
          <w:tcPr>
            <w:tcW w:w="4832" w:type="dxa"/>
            <w:gridSpan w:val="24"/>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9"/>
        </w:trPr>
        <w:tc>
          <w:tcPr>
            <w:tcW w:w="3691" w:type="dxa"/>
            <w:gridSpan w:val="15"/>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2.</w:t>
            </w:r>
          </w:p>
        </w:tc>
        <w:tc>
          <w:tcPr>
            <w:tcW w:w="4832" w:type="dxa"/>
            <w:gridSpan w:val="24"/>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9"/>
        </w:trPr>
        <w:tc>
          <w:tcPr>
            <w:tcW w:w="3691" w:type="dxa"/>
            <w:gridSpan w:val="15"/>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w:t>
            </w:r>
          </w:p>
        </w:tc>
        <w:tc>
          <w:tcPr>
            <w:tcW w:w="4832" w:type="dxa"/>
            <w:gridSpan w:val="24"/>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199"/>
        </w:trPr>
        <w:tc>
          <w:tcPr>
            <w:tcW w:w="3691" w:type="dxa"/>
            <w:gridSpan w:val="15"/>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w:t>
            </w:r>
          </w:p>
        </w:tc>
        <w:tc>
          <w:tcPr>
            <w:tcW w:w="4832" w:type="dxa"/>
            <w:gridSpan w:val="24"/>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199"/>
        </w:trPr>
        <w:tc>
          <w:tcPr>
            <w:tcW w:w="8523" w:type="dxa"/>
            <w:gridSpan w:val="39"/>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Observations from travel to the market</w:t>
            </w:r>
            <w:r w:rsidRPr="00F70391">
              <w:rPr>
                <w:rFonts w:ascii="Calibri" w:hAnsi="Calibri" w:cs="Times New Roman"/>
                <w:lang w:val="en-GB"/>
              </w:rPr>
              <w:softHyphen/>
              <w:t>place</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(Time needed, obstructions, trade flows observed etc.)</w:t>
            </w:r>
          </w:p>
        </w:tc>
      </w:tr>
      <w:tr w:rsidR="00F70391" w:rsidRPr="00832E7A" w:rsidTr="00FA3C66">
        <w:trPr>
          <w:trHeight w:val="199"/>
        </w:trPr>
        <w:tc>
          <w:tcPr>
            <w:tcW w:w="8523" w:type="dxa"/>
            <w:gridSpan w:val="39"/>
            <w:shd w:val="clear" w:color="auto" w:fill="auto"/>
          </w:tcPr>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tc>
      </w:tr>
      <w:tr w:rsidR="00F70391" w:rsidRPr="00F70391" w:rsidTr="00FA3C66">
        <w:tc>
          <w:tcPr>
            <w:tcW w:w="1939" w:type="dxa"/>
            <w:gridSpan w:val="4"/>
            <w:tcBorders>
              <w:bottom w:val="single" w:sz="4" w:space="0" w:color="CC3333"/>
            </w:tcBorders>
            <w:shd w:val="clear" w:color="auto" w:fill="FFCCCC"/>
          </w:tcPr>
          <w:p w:rsidR="00F70391" w:rsidRPr="00F70391" w:rsidRDefault="00F70391" w:rsidP="00F70391">
            <w:pPr>
              <w:jc w:val="both"/>
              <w:rPr>
                <w:rFonts w:ascii="Calibri" w:hAnsi="Calibri" w:cs="Times New Roman"/>
                <w:sz w:val="16"/>
                <w:lang w:val="en-GB"/>
              </w:rPr>
            </w:pPr>
            <w:r w:rsidRPr="00F70391">
              <w:rPr>
                <w:rFonts w:ascii="Calibri" w:hAnsi="Calibri" w:cs="Times New Roman"/>
                <w:lang w:val="en-GB"/>
              </w:rPr>
              <w:t>Name and position of interviewee</w:t>
            </w:r>
          </w:p>
          <w:p w:rsidR="00F70391" w:rsidRPr="00F70391" w:rsidRDefault="00F70391" w:rsidP="00F70391">
            <w:pPr>
              <w:jc w:val="both"/>
              <w:rPr>
                <w:rFonts w:ascii="Calibri" w:hAnsi="Calibri" w:cs="Times New Roman"/>
                <w:lang w:val="en-GB"/>
              </w:rPr>
            </w:pPr>
            <w:r w:rsidRPr="00F70391">
              <w:rPr>
                <w:rFonts w:ascii="Calibri" w:hAnsi="Calibri" w:cs="Times New Roman"/>
                <w:sz w:val="16"/>
                <w:lang w:val="en-GB"/>
              </w:rPr>
              <w:t>(Note role in the business if this is not clear from position)</w:t>
            </w:r>
          </w:p>
        </w:tc>
        <w:tc>
          <w:tcPr>
            <w:tcW w:w="1700" w:type="dxa"/>
            <w:gridSpan w:val="10"/>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Name of business</w:t>
            </w:r>
          </w:p>
        </w:tc>
        <w:tc>
          <w:tcPr>
            <w:tcW w:w="864" w:type="dxa"/>
            <w:gridSpan w:val="6"/>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Type of trader</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(Wholesaler/retailer)</w:t>
            </w:r>
          </w:p>
        </w:tc>
        <w:tc>
          <w:tcPr>
            <w:tcW w:w="1594" w:type="dxa"/>
            <w:gridSpan w:val="9"/>
            <w:tcBorders>
              <w:bottom w:val="single" w:sz="4" w:space="0" w:color="CC3333"/>
            </w:tcBorders>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Type of commodity or commodities traded</w:t>
            </w:r>
          </w:p>
        </w:tc>
        <w:tc>
          <w:tcPr>
            <w:tcW w:w="1241" w:type="dxa"/>
            <w:gridSpan w:val="7"/>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Telephone</w:t>
            </w:r>
          </w:p>
        </w:tc>
        <w:tc>
          <w:tcPr>
            <w:tcW w:w="1185" w:type="dxa"/>
            <w:gridSpan w:val="3"/>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Registered</w:t>
            </w:r>
          </w:p>
          <w:p w:rsidR="00F70391" w:rsidRPr="00F70391" w:rsidRDefault="00F70391" w:rsidP="00F70391">
            <w:pPr>
              <w:jc w:val="both"/>
              <w:rPr>
                <w:rFonts w:ascii="Calibri" w:hAnsi="Calibri" w:cs="Times New Roman"/>
                <w:sz w:val="16"/>
                <w:szCs w:val="16"/>
                <w:lang w:val="en-GB"/>
              </w:rPr>
            </w:pPr>
            <w:r w:rsidRPr="00F70391">
              <w:rPr>
                <w:rFonts w:ascii="Calibri" w:hAnsi="Calibri" w:cs="Times New Roman"/>
                <w:sz w:val="16"/>
                <w:szCs w:val="16"/>
                <w:lang w:val="en-GB"/>
              </w:rPr>
              <w:t>(YES or NO)</w:t>
            </w:r>
          </w:p>
        </w:tc>
      </w:tr>
      <w:tr w:rsidR="00F70391" w:rsidRPr="00F70391" w:rsidTr="00FA3C66">
        <w:tc>
          <w:tcPr>
            <w:tcW w:w="1939" w:type="dxa"/>
            <w:gridSpan w:val="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700" w:type="dxa"/>
            <w:gridSpan w:val="10"/>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864" w:type="dxa"/>
            <w:gridSpan w:val="6"/>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594" w:type="dxa"/>
            <w:gridSpan w:val="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241" w:type="dxa"/>
            <w:gridSpan w:val="7"/>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185"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Where and how do traders register?</w:t>
            </w:r>
          </w:p>
        </w:tc>
      </w:tr>
      <w:tr w:rsidR="00F70391" w:rsidRPr="00832E7A" w:rsidTr="00FA3C66">
        <w:tc>
          <w:tcPr>
            <w:tcW w:w="8523" w:type="dxa"/>
            <w:gridSpan w:val="3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9999"/>
          </w:tcPr>
          <w:p w:rsidR="00F70391" w:rsidRPr="00F70391" w:rsidRDefault="00F70391" w:rsidP="00F70391">
            <w:pPr>
              <w:jc w:val="both"/>
              <w:rPr>
                <w:rFonts w:ascii="Calibri" w:hAnsi="Calibri" w:cs="Times New Roman"/>
                <w:b/>
                <w:lang w:val="en-GB"/>
              </w:rPr>
            </w:pPr>
            <w:r w:rsidRPr="00F70391">
              <w:rPr>
                <w:rFonts w:ascii="Calibri" w:hAnsi="Calibri" w:cs="Times New Roman"/>
                <w:b/>
                <w:lang w:val="en-GB"/>
              </w:rPr>
              <w:t xml:space="preserve">B. Stocks </w:t>
            </w:r>
            <w:r w:rsidRPr="00F70391">
              <w:rPr>
                <w:rFonts w:ascii="Calibri" w:hAnsi="Calibri" w:cs="Times New Roman"/>
                <w:lang w:val="en-GB"/>
              </w:rPr>
              <w:t>(Refer to market system maps, update/ renew if necessary)</w:t>
            </w: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 Where do you normally buy the key commodities?</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(For each key commodity selected in Section A note the location, suppliers, and contact details. Note that the trader may not supply all of the key commodities being assessed)</w:t>
            </w:r>
          </w:p>
        </w:tc>
      </w:tr>
      <w:tr w:rsidR="00F70391" w:rsidRPr="00F70391" w:rsidTr="00FA3C66">
        <w:tc>
          <w:tcPr>
            <w:tcW w:w="1803" w:type="dxa"/>
            <w:gridSpan w:val="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2451" w:type="dxa"/>
            <w:gridSpan w:val="16"/>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Location of supplier(s)</w:t>
            </w:r>
          </w:p>
        </w:tc>
        <w:tc>
          <w:tcPr>
            <w:tcW w:w="2131" w:type="dxa"/>
            <w:gridSpan w:val="1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Supplier name(s)</w:t>
            </w:r>
          </w:p>
        </w:tc>
        <w:tc>
          <w:tcPr>
            <w:tcW w:w="2138" w:type="dxa"/>
            <w:gridSpan w:val="8"/>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Contact details</w:t>
            </w:r>
          </w:p>
        </w:tc>
      </w:tr>
      <w:tr w:rsidR="00F70391" w:rsidRPr="00F70391" w:rsidTr="00FA3C66">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2451" w:type="dxa"/>
            <w:gridSpan w:val="16"/>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2131" w:type="dxa"/>
            <w:gridSpan w:val="1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2138" w:type="dxa"/>
            <w:gridSpan w:val="8"/>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Q2: Where do you typically store your stock?</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the type(s) and location(s) of the storage)</w:t>
            </w:r>
          </w:p>
        </w:tc>
      </w:tr>
      <w:tr w:rsidR="00F70391" w:rsidRPr="00832E7A" w:rsidTr="00FA3C66">
        <w:tc>
          <w:tcPr>
            <w:tcW w:w="8523" w:type="dxa"/>
            <w:gridSpan w:val="3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lastRenderedPageBreak/>
              <w:t>Q3: Has your storage been affected by the recent shock, and if so, how?</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the answer, ask how it has been affected and note the explanation)</w:t>
            </w:r>
          </w:p>
        </w:tc>
      </w:tr>
      <w:tr w:rsidR="00F70391" w:rsidRPr="00832E7A" w:rsidTr="00FA3C66">
        <w:tc>
          <w:tcPr>
            <w:tcW w:w="8523" w:type="dxa"/>
            <w:gridSpan w:val="3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F70391" w:rsidTr="00FA3C66">
        <w:tc>
          <w:tcPr>
            <w:tcW w:w="8523" w:type="dxa"/>
            <w:gridSpan w:val="3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Q4: What quantities of the key commodities do you presently have in stock and how does this com</w:t>
            </w:r>
            <w:r w:rsidRPr="00F70391">
              <w:rPr>
                <w:rFonts w:ascii="Calibri" w:hAnsi="Calibri" w:cs="Times New Roman"/>
                <w:lang w:val="en-GB"/>
              </w:rPr>
              <w:softHyphen/>
              <w:t>pare to the quantity you would stock normally at this time of the year?</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the answer for each key commodity; make sure you note the units, and note the reason for different stocks.  Note that trader may not stock all 4 key commodities.)</w:t>
            </w:r>
            <w:r w:rsidRPr="00F70391" w:rsidDel="00B82B66">
              <w:rPr>
                <w:rFonts w:ascii="Calibri" w:hAnsi="Calibri" w:cs="Times New Roman"/>
                <w:i/>
                <w:sz w:val="16"/>
                <w:szCs w:val="16"/>
                <w:lang w:val="en-GB"/>
              </w:rPr>
              <w:t xml:space="preserve"> </w:t>
            </w:r>
          </w:p>
        </w:tc>
      </w:tr>
      <w:tr w:rsidR="00F70391" w:rsidRPr="00832E7A" w:rsidTr="00FA3C66">
        <w:tc>
          <w:tcPr>
            <w:tcW w:w="1803" w:type="dxa"/>
            <w:gridSpan w:val="2"/>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1916" w:type="dxa"/>
            <w:gridSpan w:val="14"/>
            <w:tcBorders>
              <w:bottom w:val="single" w:sz="4" w:space="0" w:color="CC3333"/>
            </w:tcBorders>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Quantity in stock now</w:t>
            </w:r>
          </w:p>
        </w:tc>
        <w:tc>
          <w:tcPr>
            <w:tcW w:w="1599" w:type="dxa"/>
            <w:gridSpan w:val="9"/>
            <w:tcBorders>
              <w:bottom w:val="single" w:sz="4" w:space="0" w:color="CC3333"/>
            </w:tcBorders>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Quantity in stock normally</w:t>
            </w:r>
          </w:p>
        </w:tc>
        <w:tc>
          <w:tcPr>
            <w:tcW w:w="3205" w:type="dxa"/>
            <w:gridSpan w:val="14"/>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Reason for  difference (if any)</w:t>
            </w:r>
          </w:p>
        </w:tc>
      </w:tr>
      <w:tr w:rsidR="00F70391" w:rsidRPr="00832E7A" w:rsidTr="00FA3C66">
        <w:tc>
          <w:tcPr>
            <w:tcW w:w="1803" w:type="dxa"/>
            <w:gridSpan w:val="2"/>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916" w:type="dxa"/>
            <w:gridSpan w:val="14"/>
            <w:shd w:val="clear" w:color="auto" w:fill="auto"/>
          </w:tcPr>
          <w:p w:rsidR="00F70391" w:rsidRPr="00F70391" w:rsidRDefault="00F70391" w:rsidP="00F70391">
            <w:pPr>
              <w:rPr>
                <w:rFonts w:ascii="Calibri" w:hAnsi="Calibri" w:cs="Times New Roman"/>
                <w:lang w:val="en-GB"/>
              </w:rPr>
            </w:pPr>
          </w:p>
        </w:tc>
        <w:tc>
          <w:tcPr>
            <w:tcW w:w="1599" w:type="dxa"/>
            <w:gridSpan w:val="9"/>
            <w:shd w:val="clear" w:color="auto" w:fill="auto"/>
          </w:tcPr>
          <w:p w:rsidR="00F70391" w:rsidRPr="00F70391" w:rsidRDefault="00F70391" w:rsidP="00F70391">
            <w:pPr>
              <w:rPr>
                <w:rFonts w:ascii="Calibri" w:hAnsi="Calibri" w:cs="Times New Roman"/>
                <w:lang w:val="en-GB"/>
              </w:rPr>
            </w:pPr>
          </w:p>
        </w:tc>
        <w:tc>
          <w:tcPr>
            <w:tcW w:w="3205" w:type="dxa"/>
            <w:gridSpan w:val="14"/>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Q5: Are you still able to get the key commodities from your usual sources after the recent shock?</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Yes or No for each of the commodities and if the answer is NO, ask WHY and note the explanation)</w:t>
            </w:r>
          </w:p>
        </w:tc>
      </w:tr>
      <w:tr w:rsidR="00F70391" w:rsidRPr="00F70391" w:rsidTr="00FA3C66">
        <w:tc>
          <w:tcPr>
            <w:tcW w:w="1803" w:type="dxa"/>
            <w:gridSpan w:val="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1383" w:type="dxa"/>
            <w:gridSpan w:val="7"/>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YES/NO</w:t>
            </w:r>
          </w:p>
        </w:tc>
        <w:tc>
          <w:tcPr>
            <w:tcW w:w="5337" w:type="dxa"/>
            <w:gridSpan w:val="30"/>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Explanation (if no)</w:t>
            </w:r>
          </w:p>
        </w:tc>
      </w:tr>
      <w:tr w:rsidR="00F70391" w:rsidRPr="00F70391" w:rsidTr="00FA3C66">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383" w:type="dxa"/>
            <w:gridSpan w:val="7"/>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337" w:type="dxa"/>
            <w:gridSpan w:val="30"/>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Q6: How often did you re-stock the key commodities before the shock, and has this now changed?  What quantities of the key commodities did you buy each time before the shock, and has this now changed?</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 xml:space="preserve">(Note the answers for every key commodity for the situation before and after the shock.  For frequency note whether it is/was daily, weekly, monthly, </w:t>
            </w:r>
            <w:proofErr w:type="spellStart"/>
            <w:r w:rsidRPr="00F70391">
              <w:rPr>
                <w:rFonts w:ascii="Calibri" w:hAnsi="Calibri" w:cs="Times New Roman"/>
                <w:i/>
                <w:sz w:val="16"/>
                <w:szCs w:val="16"/>
                <w:lang w:val="en-GB"/>
              </w:rPr>
              <w:t>etc</w:t>
            </w:r>
            <w:proofErr w:type="spellEnd"/>
            <w:r w:rsidRPr="00F70391">
              <w:rPr>
                <w:rFonts w:ascii="Calibri" w:hAnsi="Calibri" w:cs="Times New Roman"/>
                <w:i/>
                <w:sz w:val="16"/>
                <w:szCs w:val="16"/>
                <w:lang w:val="en-GB"/>
              </w:rPr>
              <w:t>; for quantity note unit – e.g. kilos, sacks, crates, etc.)</w:t>
            </w:r>
          </w:p>
        </w:tc>
      </w:tr>
      <w:tr w:rsidR="00F70391" w:rsidRPr="00F70391" w:rsidTr="00FA3C66">
        <w:tc>
          <w:tcPr>
            <w:tcW w:w="1803" w:type="dxa"/>
            <w:gridSpan w:val="2"/>
            <w:vMerge w:val="restart"/>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3515" w:type="dxa"/>
            <w:gridSpan w:val="23"/>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Frequency of restocking</w:t>
            </w:r>
          </w:p>
        </w:tc>
        <w:tc>
          <w:tcPr>
            <w:tcW w:w="3205" w:type="dxa"/>
            <w:gridSpan w:val="14"/>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Quantity restocked each time</w:t>
            </w:r>
          </w:p>
        </w:tc>
      </w:tr>
      <w:tr w:rsidR="00F70391" w:rsidRPr="00F70391" w:rsidTr="00FA3C66">
        <w:tc>
          <w:tcPr>
            <w:tcW w:w="1803" w:type="dxa"/>
            <w:gridSpan w:val="2"/>
            <w:vMerge/>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p>
        </w:tc>
        <w:tc>
          <w:tcPr>
            <w:tcW w:w="1916" w:type="dxa"/>
            <w:gridSpan w:val="14"/>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Before Shock</w:t>
            </w:r>
          </w:p>
        </w:tc>
        <w:tc>
          <w:tcPr>
            <w:tcW w:w="1599" w:type="dxa"/>
            <w:gridSpan w:val="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Now</w:t>
            </w:r>
          </w:p>
        </w:tc>
        <w:tc>
          <w:tcPr>
            <w:tcW w:w="1598" w:type="dxa"/>
            <w:gridSpan w:val="10"/>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Before shock</w:t>
            </w:r>
          </w:p>
        </w:tc>
        <w:tc>
          <w:tcPr>
            <w:tcW w:w="1607" w:type="dxa"/>
            <w:gridSpan w:val="4"/>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Now</w:t>
            </w:r>
          </w:p>
        </w:tc>
      </w:tr>
      <w:tr w:rsidR="00F70391" w:rsidRPr="00F70391" w:rsidTr="00FA3C66">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916" w:type="dxa"/>
            <w:gridSpan w:val="1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599" w:type="dxa"/>
            <w:gridSpan w:val="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598" w:type="dxa"/>
            <w:gridSpan w:val="10"/>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607" w:type="dxa"/>
            <w:gridSpan w:val="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Q7: Are there other reliable suppliers you can buy the key commodities from?</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for each key commodity YES or NO, if the answer is YES, ask WHO and WHERE they are and note the answer)</w:t>
            </w:r>
          </w:p>
        </w:tc>
      </w:tr>
      <w:tr w:rsidR="00F70391" w:rsidRPr="00F70391" w:rsidTr="00FA3C66">
        <w:tc>
          <w:tcPr>
            <w:tcW w:w="1803" w:type="dxa"/>
            <w:gridSpan w:val="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1756" w:type="dxa"/>
            <w:gridSpan w:val="11"/>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Yes/No</w:t>
            </w:r>
          </w:p>
        </w:tc>
        <w:tc>
          <w:tcPr>
            <w:tcW w:w="1759" w:type="dxa"/>
            <w:gridSpan w:val="1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If yes, who </w:t>
            </w:r>
            <w:r w:rsidRPr="00F70391">
              <w:rPr>
                <w:rFonts w:ascii="Calibri" w:hAnsi="Calibri" w:cs="Times New Roman"/>
                <w:i/>
                <w:sz w:val="16"/>
                <w:szCs w:val="16"/>
                <w:lang w:val="en-GB"/>
              </w:rPr>
              <w:t>(note contact if available)</w:t>
            </w:r>
          </w:p>
        </w:tc>
        <w:tc>
          <w:tcPr>
            <w:tcW w:w="3205" w:type="dxa"/>
            <w:gridSpan w:val="14"/>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Where </w:t>
            </w:r>
            <w:r w:rsidRPr="00F70391">
              <w:rPr>
                <w:rFonts w:ascii="Calibri" w:hAnsi="Calibri" w:cs="Times New Roman"/>
                <w:i/>
                <w:sz w:val="16"/>
                <w:szCs w:val="16"/>
                <w:lang w:val="en-GB"/>
              </w:rPr>
              <w:t>(location)</w:t>
            </w:r>
          </w:p>
        </w:tc>
      </w:tr>
      <w:tr w:rsidR="00F70391" w:rsidRPr="00F70391" w:rsidTr="00FA3C66">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756" w:type="dxa"/>
            <w:gridSpan w:val="11"/>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759" w:type="dxa"/>
            <w:gridSpan w:val="1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3205" w:type="dxa"/>
            <w:gridSpan w:val="1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lastRenderedPageBreak/>
              <w:t>Q8: How many traders of your ‘size’ are supplying this marketplace?</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the number of traders. If the trader seems knowledgeable ask him about the number of smaller/bigger traders)</w:t>
            </w:r>
          </w:p>
        </w:tc>
      </w:tr>
      <w:tr w:rsidR="00F70391" w:rsidRPr="00832E7A" w:rsidTr="00FA3C66">
        <w:tc>
          <w:tcPr>
            <w:tcW w:w="8523" w:type="dxa"/>
            <w:gridSpan w:val="3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shd w:val="clear" w:color="auto" w:fill="FF9999"/>
          </w:tcPr>
          <w:p w:rsidR="00F70391" w:rsidRPr="00F70391" w:rsidRDefault="00F70391" w:rsidP="00F70391">
            <w:pPr>
              <w:jc w:val="both"/>
              <w:rPr>
                <w:rFonts w:ascii="Calibri" w:hAnsi="Calibri" w:cs="Times New Roman"/>
                <w:b/>
                <w:lang w:val="en-GB"/>
              </w:rPr>
            </w:pPr>
            <w:r w:rsidRPr="00F70391">
              <w:rPr>
                <w:rFonts w:ascii="Calibri" w:hAnsi="Calibri" w:cs="Times New Roman"/>
                <w:b/>
                <w:lang w:val="en-GB"/>
              </w:rPr>
              <w:t xml:space="preserve">C. Expandability of Stock </w:t>
            </w:r>
            <w:r w:rsidRPr="00F70391">
              <w:rPr>
                <w:rFonts w:ascii="Calibri" w:hAnsi="Calibri" w:cs="Times New Roman"/>
                <w:lang w:val="en-GB"/>
              </w:rPr>
              <w:t>(Refer to market system maps, update/ renew if necessary)</w:t>
            </w:r>
          </w:p>
        </w:tc>
      </w:tr>
      <w:tr w:rsidR="00F70391" w:rsidRPr="00832E7A" w:rsidTr="00FA3C66">
        <w:tc>
          <w:tcPr>
            <w:tcW w:w="8523" w:type="dxa"/>
            <w:gridSpan w:val="39"/>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Q9: If demand for the key commodities were to increase, how long would it take you to get additional stocks to meet this demand?</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the number of days, weeks, or months. Make sure you note the unit of measurement.)</w:t>
            </w:r>
          </w:p>
        </w:tc>
      </w:tr>
      <w:tr w:rsidR="00F70391" w:rsidRPr="00F70391" w:rsidTr="00FA3C66">
        <w:tc>
          <w:tcPr>
            <w:tcW w:w="1803" w:type="dxa"/>
            <w:gridSpan w:val="2"/>
            <w:vMerge w:val="restart"/>
            <w:shd w:val="clear" w:color="auto" w:fill="FFCCCC"/>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names</w:t>
            </w:r>
          </w:p>
        </w:tc>
        <w:tc>
          <w:tcPr>
            <w:tcW w:w="6720" w:type="dxa"/>
            <w:gridSpan w:val="37"/>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 Time taken to respond</w:t>
            </w:r>
          </w:p>
        </w:tc>
      </w:tr>
      <w:tr w:rsidR="00F70391" w:rsidRPr="00F70391" w:rsidTr="00FA3C66">
        <w:tc>
          <w:tcPr>
            <w:tcW w:w="1803" w:type="dxa"/>
            <w:gridSpan w:val="2"/>
            <w:vMerge/>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p>
        </w:tc>
        <w:tc>
          <w:tcPr>
            <w:tcW w:w="3515" w:type="dxa"/>
            <w:gridSpan w:val="2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If demand increases by 50%</w:t>
            </w:r>
          </w:p>
        </w:tc>
        <w:tc>
          <w:tcPr>
            <w:tcW w:w="3205" w:type="dxa"/>
            <w:gridSpan w:val="14"/>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If demand increases by 100%</w:t>
            </w:r>
          </w:p>
        </w:tc>
      </w:tr>
      <w:tr w:rsidR="00F70391" w:rsidRPr="00F70391" w:rsidTr="00FA3C66">
        <w:trPr>
          <w:trHeight w:val="498"/>
        </w:trPr>
        <w:tc>
          <w:tcPr>
            <w:tcW w:w="1803" w:type="dxa"/>
            <w:gridSpan w:val="2"/>
            <w:shd w:val="clear" w:color="auto" w:fill="FFCCCC"/>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3515" w:type="dxa"/>
            <w:gridSpan w:val="23"/>
            <w:shd w:val="clear" w:color="auto" w:fill="auto"/>
          </w:tcPr>
          <w:p w:rsidR="00F70391" w:rsidRPr="00F70391" w:rsidRDefault="00F70391" w:rsidP="00F70391">
            <w:pPr>
              <w:jc w:val="both"/>
              <w:rPr>
                <w:rFonts w:ascii="Calibri" w:hAnsi="Calibri" w:cs="Times New Roman"/>
                <w:lang w:val="en-GB"/>
              </w:rPr>
            </w:pPr>
          </w:p>
        </w:tc>
        <w:tc>
          <w:tcPr>
            <w:tcW w:w="3205" w:type="dxa"/>
            <w:gridSpan w:val="14"/>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Q10: Could you use your existing suppliers to get the additional supplies of key commodities?</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(For each key commodity note the answer and if answer is no, ask why)</w:t>
            </w:r>
          </w:p>
        </w:tc>
      </w:tr>
      <w:tr w:rsidR="00F70391" w:rsidRPr="00F70391" w:rsidTr="00FA3C66">
        <w:trPr>
          <w:trHeight w:val="394"/>
        </w:trPr>
        <w:tc>
          <w:tcPr>
            <w:tcW w:w="1803" w:type="dxa"/>
            <w:gridSpan w:val="2"/>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names</w:t>
            </w:r>
          </w:p>
        </w:tc>
        <w:tc>
          <w:tcPr>
            <w:tcW w:w="1566" w:type="dxa"/>
            <w:gridSpan w:val="8"/>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Yes/No</w:t>
            </w:r>
          </w:p>
        </w:tc>
        <w:tc>
          <w:tcPr>
            <w:tcW w:w="5154" w:type="dxa"/>
            <w:gridSpan w:val="2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Explanation</w:t>
            </w:r>
          </w:p>
        </w:tc>
      </w:tr>
      <w:tr w:rsidR="00F70391" w:rsidRPr="00F70391" w:rsidTr="00FA3C66">
        <w:trPr>
          <w:trHeight w:val="855"/>
        </w:trPr>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566" w:type="dxa"/>
            <w:gridSpan w:val="8"/>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154" w:type="dxa"/>
            <w:gridSpan w:val="2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Q11: Could you use other suppliers to get the additional supplies of key commodities?</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(For each key commodity note the answer)</w:t>
            </w:r>
          </w:p>
        </w:tc>
      </w:tr>
      <w:tr w:rsidR="00F70391" w:rsidRPr="00832E7A" w:rsidTr="00FA3C66">
        <w:trPr>
          <w:trHeight w:val="466"/>
        </w:trPr>
        <w:tc>
          <w:tcPr>
            <w:tcW w:w="1809" w:type="dxa"/>
            <w:gridSpan w:val="3"/>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names</w:t>
            </w:r>
          </w:p>
        </w:tc>
        <w:tc>
          <w:tcPr>
            <w:tcW w:w="1560" w:type="dxa"/>
            <w:gridSpan w:val="7"/>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Yes/No</w:t>
            </w:r>
          </w:p>
        </w:tc>
        <w:tc>
          <w:tcPr>
            <w:tcW w:w="5154" w:type="dxa"/>
            <w:gridSpan w:val="2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Details of alternative supplier (if known)</w:t>
            </w:r>
          </w:p>
        </w:tc>
      </w:tr>
      <w:tr w:rsidR="00F70391" w:rsidRPr="00832E7A" w:rsidTr="00FA3C66">
        <w:trPr>
          <w:trHeight w:val="855"/>
        </w:trPr>
        <w:tc>
          <w:tcPr>
            <w:tcW w:w="1809"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560" w:type="dxa"/>
            <w:gridSpan w:val="7"/>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154" w:type="dxa"/>
            <w:gridSpan w:val="2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Q12: What are the 3 main factors that may make it difficult for you to increase your supply of key commodities?</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the 3 factors for each of the key commodity in order of importance)</w:t>
            </w:r>
          </w:p>
        </w:tc>
      </w:tr>
      <w:tr w:rsidR="00F70391" w:rsidRPr="00832E7A" w:rsidTr="00FA3C66">
        <w:tc>
          <w:tcPr>
            <w:tcW w:w="1803" w:type="dxa"/>
            <w:gridSpan w:val="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6720" w:type="dxa"/>
            <w:gridSpan w:val="37"/>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Factors making it difficult to increase supply</w:t>
            </w:r>
          </w:p>
        </w:tc>
      </w:tr>
      <w:tr w:rsidR="00F70391" w:rsidRPr="00832E7A" w:rsidTr="00FA3C66">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6720" w:type="dxa"/>
            <w:gridSpan w:val="37"/>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Q13: How could these factors (mentioned in question 12, above) be addressed?</w:t>
            </w:r>
          </w:p>
          <w:p w:rsidR="00F70391" w:rsidRPr="00F70391" w:rsidRDefault="00F70391" w:rsidP="00F70391">
            <w:pPr>
              <w:rPr>
                <w:rFonts w:ascii="Calibri" w:hAnsi="Calibri" w:cs="Times New Roman"/>
                <w:i/>
                <w:sz w:val="16"/>
                <w:szCs w:val="16"/>
                <w:lang w:val="en-GB"/>
              </w:rPr>
            </w:pPr>
            <w:r w:rsidRPr="00F70391">
              <w:rPr>
                <w:rFonts w:ascii="Calibri" w:hAnsi="Calibri" w:cs="Times New Roman"/>
                <w:i/>
                <w:sz w:val="16"/>
                <w:szCs w:val="16"/>
                <w:lang w:val="en-GB"/>
              </w:rPr>
              <w:t>(Note the answers for each factor which makes it difficult to increase supply)</w:t>
            </w:r>
          </w:p>
        </w:tc>
      </w:tr>
      <w:tr w:rsidR="00F70391" w:rsidRPr="00832E7A" w:rsidTr="00FA3C66">
        <w:trPr>
          <w:trHeight w:val="416"/>
        </w:trPr>
        <w:tc>
          <w:tcPr>
            <w:tcW w:w="4261" w:type="dxa"/>
            <w:gridSpan w:val="19"/>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Commodity name</w:t>
            </w:r>
          </w:p>
        </w:tc>
        <w:tc>
          <w:tcPr>
            <w:tcW w:w="4262" w:type="dxa"/>
            <w:gridSpan w:val="20"/>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Factors making it difficult to increase supply</w:t>
            </w:r>
          </w:p>
        </w:tc>
      </w:tr>
      <w:tr w:rsidR="00F70391" w:rsidRPr="00832E7A" w:rsidTr="00FA3C66">
        <w:trPr>
          <w:trHeight w:val="735"/>
        </w:trPr>
        <w:tc>
          <w:tcPr>
            <w:tcW w:w="4261" w:type="dxa"/>
            <w:gridSpan w:val="19"/>
            <w:shd w:val="clear" w:color="auto" w:fill="auto"/>
          </w:tcPr>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tc>
        <w:tc>
          <w:tcPr>
            <w:tcW w:w="4262" w:type="dxa"/>
            <w:gridSpan w:val="20"/>
            <w:shd w:val="clear" w:color="auto" w:fill="auto"/>
          </w:tcPr>
          <w:p w:rsidR="00F70391" w:rsidRPr="00F70391" w:rsidRDefault="00F70391" w:rsidP="00F70391">
            <w:pPr>
              <w:rPr>
                <w:rFonts w:ascii="Calibri" w:hAnsi="Calibri" w:cs="Times New Roman"/>
                <w:lang w:val="en-GB"/>
              </w:rPr>
            </w:pPr>
          </w:p>
        </w:tc>
      </w:tr>
      <w:tr w:rsidR="00F70391" w:rsidRPr="00832E7A" w:rsidTr="00FA3C66">
        <w:tc>
          <w:tcPr>
            <w:tcW w:w="8523" w:type="dxa"/>
            <w:gridSpan w:val="39"/>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lastRenderedPageBreak/>
              <w:t>Q14: How do you think the price you have to pay would change if you were to increase the quantity of the key commodities you order from your suppliers, and why?</w:t>
            </w:r>
          </w:p>
          <w:p w:rsidR="00F70391" w:rsidRPr="00F70391" w:rsidRDefault="00F70391" w:rsidP="00F70391">
            <w:pPr>
              <w:rPr>
                <w:rFonts w:ascii="Calibri" w:hAnsi="Calibri" w:cs="Times New Roman"/>
                <w:lang w:val="en-GB"/>
              </w:rPr>
            </w:pPr>
            <w:r w:rsidRPr="00F70391">
              <w:rPr>
                <w:rFonts w:ascii="Calibri" w:hAnsi="Calibri" w:cs="Times New Roman"/>
                <w:i/>
                <w:sz w:val="16"/>
                <w:szCs w:val="16"/>
                <w:lang w:val="en-GB"/>
              </w:rPr>
              <w:t xml:space="preserve">(For each of the key commodities note the answer (INCREASE, DECREASE, NO CHANGE) if possible specifying how big the change would </w:t>
            </w:r>
            <w:proofErr w:type="spellStart"/>
            <w:r w:rsidRPr="00F70391">
              <w:rPr>
                <w:rFonts w:ascii="Calibri" w:hAnsi="Calibri" w:cs="Times New Roman"/>
                <w:i/>
                <w:sz w:val="16"/>
                <w:szCs w:val="16"/>
                <w:lang w:val="en-GB"/>
              </w:rPr>
              <w:t>be,and</w:t>
            </w:r>
            <w:proofErr w:type="spellEnd"/>
            <w:r w:rsidRPr="00F70391">
              <w:rPr>
                <w:rFonts w:ascii="Calibri" w:hAnsi="Calibri" w:cs="Times New Roman"/>
                <w:i/>
                <w:sz w:val="16"/>
                <w:szCs w:val="16"/>
                <w:lang w:val="en-GB"/>
              </w:rPr>
              <w:t xml:space="preserve"> note the explanation)</w:t>
            </w:r>
          </w:p>
          <w:p w:rsidR="00F70391" w:rsidRPr="00F70391" w:rsidRDefault="00F70391" w:rsidP="00F70391">
            <w:pPr>
              <w:rPr>
                <w:rFonts w:ascii="Calibri" w:hAnsi="Calibri" w:cs="Times New Roman"/>
                <w:i/>
                <w:sz w:val="16"/>
                <w:szCs w:val="16"/>
                <w:lang w:val="en-GB"/>
              </w:rPr>
            </w:pPr>
          </w:p>
        </w:tc>
      </w:tr>
      <w:tr w:rsidR="00F70391" w:rsidRPr="00F70391" w:rsidTr="00FA3C66">
        <w:trPr>
          <w:trHeight w:val="289"/>
        </w:trPr>
        <w:tc>
          <w:tcPr>
            <w:tcW w:w="1704" w:type="dxa"/>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1705" w:type="dxa"/>
            <w:gridSpan w:val="10"/>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Increase</w:t>
            </w:r>
          </w:p>
        </w:tc>
        <w:tc>
          <w:tcPr>
            <w:tcW w:w="1704" w:type="dxa"/>
            <w:gridSpan w:val="12"/>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Decrease</w:t>
            </w:r>
          </w:p>
        </w:tc>
        <w:tc>
          <w:tcPr>
            <w:tcW w:w="1705" w:type="dxa"/>
            <w:gridSpan w:val="10"/>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No change</w:t>
            </w:r>
          </w:p>
        </w:tc>
        <w:tc>
          <w:tcPr>
            <w:tcW w:w="1705" w:type="dxa"/>
            <w:gridSpan w:val="6"/>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Explanation</w:t>
            </w:r>
          </w:p>
        </w:tc>
      </w:tr>
      <w:tr w:rsidR="00F70391" w:rsidRPr="00F70391" w:rsidTr="00FA3C66">
        <w:trPr>
          <w:trHeight w:val="607"/>
        </w:trPr>
        <w:tc>
          <w:tcPr>
            <w:tcW w:w="1704"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705" w:type="dxa"/>
            <w:gridSpan w:val="10"/>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704" w:type="dxa"/>
            <w:gridSpan w:val="1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705" w:type="dxa"/>
            <w:gridSpan w:val="10"/>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705" w:type="dxa"/>
            <w:gridSpan w:val="6"/>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9999"/>
          </w:tcPr>
          <w:p w:rsidR="00F70391" w:rsidRPr="00F70391" w:rsidRDefault="00F70391" w:rsidP="00F70391">
            <w:pPr>
              <w:jc w:val="both"/>
              <w:rPr>
                <w:rFonts w:ascii="Calibri" w:hAnsi="Calibri" w:cs="Times New Roman"/>
                <w:b/>
                <w:lang w:val="en-GB"/>
              </w:rPr>
            </w:pPr>
            <w:r w:rsidRPr="00F70391">
              <w:rPr>
                <w:rFonts w:ascii="Calibri" w:hAnsi="Calibri" w:cs="Times New Roman"/>
                <w:b/>
                <w:lang w:val="en-GB"/>
              </w:rPr>
              <w:t xml:space="preserve">D. Access to and provision of credit </w:t>
            </w:r>
            <w:r w:rsidRPr="00F70391">
              <w:rPr>
                <w:rFonts w:ascii="Calibri" w:hAnsi="Calibri" w:cs="Times New Roman"/>
                <w:lang w:val="en-GB"/>
              </w:rPr>
              <w:t>(Refer to market system maps, update/ renew if necessary)</w:t>
            </w: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Q15: Before the shock, did you give your customers credit?  How many and with what conditions?</w:t>
            </w:r>
          </w:p>
          <w:p w:rsidR="00F70391" w:rsidRPr="00F70391" w:rsidRDefault="00F70391" w:rsidP="00F70391">
            <w:pPr>
              <w:jc w:val="both"/>
              <w:rPr>
                <w:rFonts w:ascii="Calibri" w:hAnsi="Calibri" w:cs="Times New Roman"/>
                <w:i/>
                <w:sz w:val="16"/>
                <w:szCs w:val="16"/>
                <w:lang w:val="en-GB"/>
              </w:rPr>
            </w:pPr>
            <w:r w:rsidRPr="00F70391" w:rsidDel="008F1358">
              <w:rPr>
                <w:rFonts w:ascii="Calibri" w:hAnsi="Calibri" w:cs="Times New Roman"/>
                <w:lang w:val="en-GB"/>
              </w:rPr>
              <w:t xml:space="preserve"> </w:t>
            </w:r>
            <w:r w:rsidRPr="00F70391">
              <w:rPr>
                <w:rFonts w:ascii="Calibri" w:hAnsi="Calibri" w:cs="Times New Roman"/>
                <w:i/>
                <w:sz w:val="16"/>
                <w:szCs w:val="16"/>
                <w:lang w:val="en-GB"/>
              </w:rPr>
              <w:t>(Note the percentage of customers receiving credit, how long credit is given for, and the criteria they have to fulfil)</w:t>
            </w:r>
          </w:p>
        </w:tc>
      </w:tr>
      <w:tr w:rsidR="00F70391" w:rsidRPr="00832E7A" w:rsidTr="00FA3C66">
        <w:tc>
          <w:tcPr>
            <w:tcW w:w="1803" w:type="dxa"/>
            <w:gridSpan w:val="2"/>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of customers receiving credit</w:t>
            </w:r>
          </w:p>
        </w:tc>
        <w:tc>
          <w:tcPr>
            <w:tcW w:w="1888" w:type="dxa"/>
            <w:gridSpan w:val="13"/>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How long before credit must be repaid</w:t>
            </w:r>
          </w:p>
        </w:tc>
        <w:tc>
          <w:tcPr>
            <w:tcW w:w="4832" w:type="dxa"/>
            <w:gridSpan w:val="24"/>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Criteria for customers to obtain credit</w:t>
            </w:r>
          </w:p>
        </w:tc>
      </w:tr>
      <w:tr w:rsidR="00F70391" w:rsidRPr="00832E7A" w:rsidTr="00FA3C66">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888" w:type="dxa"/>
            <w:gridSpan w:val="1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4832" w:type="dxa"/>
            <w:gridSpan w:val="2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Q16: Do you still give your customers credit now, after the shock?  How many and with what conditions?</w:t>
            </w:r>
          </w:p>
          <w:p w:rsidR="00F70391" w:rsidRPr="00F70391" w:rsidRDefault="00F70391" w:rsidP="00F70391">
            <w:pPr>
              <w:jc w:val="both"/>
              <w:rPr>
                <w:rFonts w:ascii="Calibri" w:hAnsi="Calibri" w:cs="Times New Roman"/>
                <w:lang w:val="en-GB"/>
              </w:rPr>
            </w:pPr>
            <w:r w:rsidRPr="00F70391" w:rsidDel="004E071C">
              <w:rPr>
                <w:rFonts w:ascii="Calibri" w:hAnsi="Calibri" w:cs="Times New Roman"/>
                <w:lang w:val="en-GB"/>
              </w:rPr>
              <w:t xml:space="preserve"> </w:t>
            </w:r>
            <w:r w:rsidRPr="00F70391">
              <w:rPr>
                <w:rFonts w:ascii="Calibri" w:hAnsi="Calibri" w:cs="Times New Roman"/>
                <w:i/>
                <w:sz w:val="16"/>
                <w:szCs w:val="16"/>
                <w:lang w:val="en-GB"/>
              </w:rPr>
              <w:t>(Note the percentage of customers who received credit, how long credit was given for, and the criteria they had to fulfil)</w:t>
            </w:r>
          </w:p>
        </w:tc>
      </w:tr>
      <w:tr w:rsidR="00F70391" w:rsidRPr="00832E7A" w:rsidTr="00FA3C66">
        <w:tc>
          <w:tcPr>
            <w:tcW w:w="1803" w:type="dxa"/>
            <w:gridSpan w:val="2"/>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of customers receiving credit</w:t>
            </w:r>
          </w:p>
        </w:tc>
        <w:tc>
          <w:tcPr>
            <w:tcW w:w="1916" w:type="dxa"/>
            <w:gridSpan w:val="14"/>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How long before credit must be repaid </w:t>
            </w:r>
          </w:p>
        </w:tc>
        <w:tc>
          <w:tcPr>
            <w:tcW w:w="4804" w:type="dxa"/>
            <w:gridSpan w:val="23"/>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Criteria for customers to obtain credit</w:t>
            </w:r>
          </w:p>
        </w:tc>
      </w:tr>
      <w:tr w:rsidR="00F70391" w:rsidRPr="00832E7A" w:rsidTr="00FA3C66">
        <w:tc>
          <w:tcPr>
            <w:tcW w:w="1803" w:type="dxa"/>
            <w:gridSpan w:val="2"/>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916" w:type="dxa"/>
            <w:gridSpan w:val="14"/>
            <w:shd w:val="clear" w:color="auto" w:fill="auto"/>
          </w:tcPr>
          <w:p w:rsidR="00F70391" w:rsidRPr="00F70391" w:rsidRDefault="00F70391" w:rsidP="00F70391">
            <w:pPr>
              <w:jc w:val="both"/>
              <w:rPr>
                <w:rFonts w:ascii="Calibri" w:hAnsi="Calibri" w:cs="Times New Roman"/>
                <w:lang w:val="en-GB"/>
              </w:rPr>
            </w:pPr>
          </w:p>
        </w:tc>
        <w:tc>
          <w:tcPr>
            <w:tcW w:w="4804" w:type="dxa"/>
            <w:gridSpan w:val="23"/>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6385" w:type="dxa"/>
            <w:gridSpan w:val="31"/>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Q17: How much money do you estimate customers owe you today?</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the answer and specify the currency)</w:t>
            </w:r>
          </w:p>
        </w:tc>
        <w:tc>
          <w:tcPr>
            <w:tcW w:w="2138" w:type="dxa"/>
            <w:gridSpan w:val="8"/>
            <w:tcBorders>
              <w:bottom w:val="single" w:sz="4" w:space="0" w:color="CC3333"/>
            </w:tcBorders>
            <w:shd w:val="clear" w:color="auto" w:fill="auto"/>
          </w:tcPr>
          <w:p w:rsidR="00F70391" w:rsidRPr="00F70391" w:rsidRDefault="00F70391" w:rsidP="00F70391">
            <w:pPr>
              <w:jc w:val="both"/>
              <w:rPr>
                <w:rFonts w:ascii="Calibri" w:hAnsi="Calibri" w:cs="Times New Roman"/>
                <w:i/>
                <w:sz w:val="16"/>
                <w:szCs w:val="16"/>
                <w:lang w:val="en-GB"/>
              </w:rPr>
            </w:pP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Q18: Did your suppliers give you credit before the shock, and how much?</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(Note the amount and currency, for how long the credit is usually given, and what the criteria are to obtain a credit)</w:t>
            </w:r>
          </w:p>
        </w:tc>
      </w:tr>
      <w:tr w:rsidR="00F70391" w:rsidRPr="00832E7A" w:rsidTr="00FA3C66">
        <w:tc>
          <w:tcPr>
            <w:tcW w:w="1803"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Number or percentage of suppliers giving credit</w:t>
            </w:r>
          </w:p>
        </w:tc>
        <w:tc>
          <w:tcPr>
            <w:tcW w:w="1888" w:type="dxa"/>
            <w:gridSpan w:val="13"/>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 xml:space="preserve">How long before credit must be repaid </w:t>
            </w:r>
          </w:p>
        </w:tc>
        <w:tc>
          <w:tcPr>
            <w:tcW w:w="4832" w:type="dxa"/>
            <w:gridSpan w:val="24"/>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Criteria for traders to obtain credit</w:t>
            </w:r>
          </w:p>
        </w:tc>
      </w:tr>
      <w:tr w:rsidR="00F70391" w:rsidRPr="00832E7A" w:rsidTr="00FA3C66">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888" w:type="dxa"/>
            <w:gridSpan w:val="1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4832" w:type="dxa"/>
            <w:gridSpan w:val="2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Q19: Do your suppliers still give you credit now, after the shock?</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(Note the amount and currency, for how long the credit was usually given, and what the criteria were to obtain a credit)</w:t>
            </w:r>
          </w:p>
        </w:tc>
      </w:tr>
      <w:tr w:rsidR="00F70391" w:rsidRPr="00832E7A" w:rsidTr="00FA3C66">
        <w:tc>
          <w:tcPr>
            <w:tcW w:w="1803" w:type="dxa"/>
            <w:gridSpan w:val="2"/>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Number or percentage of suppliers giving credit</w:t>
            </w:r>
          </w:p>
        </w:tc>
        <w:tc>
          <w:tcPr>
            <w:tcW w:w="1888" w:type="dxa"/>
            <w:gridSpan w:val="13"/>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How long before credit must be repaid</w:t>
            </w:r>
          </w:p>
        </w:tc>
        <w:tc>
          <w:tcPr>
            <w:tcW w:w="4832" w:type="dxa"/>
            <w:gridSpan w:val="24"/>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Criteria for traders to obtain credit</w:t>
            </w:r>
          </w:p>
        </w:tc>
      </w:tr>
      <w:tr w:rsidR="00F70391" w:rsidRPr="00832E7A" w:rsidTr="00FA3C66">
        <w:tc>
          <w:tcPr>
            <w:tcW w:w="1803" w:type="dxa"/>
            <w:gridSpan w:val="2"/>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888" w:type="dxa"/>
            <w:gridSpan w:val="13"/>
            <w:shd w:val="clear" w:color="auto" w:fill="auto"/>
          </w:tcPr>
          <w:p w:rsidR="00F70391" w:rsidRPr="00F70391" w:rsidRDefault="00F70391" w:rsidP="00F70391">
            <w:pPr>
              <w:jc w:val="both"/>
              <w:rPr>
                <w:rFonts w:ascii="Calibri" w:hAnsi="Calibri" w:cs="Times New Roman"/>
                <w:lang w:val="en-GB"/>
              </w:rPr>
            </w:pPr>
          </w:p>
        </w:tc>
        <w:tc>
          <w:tcPr>
            <w:tcW w:w="4832" w:type="dxa"/>
            <w:gridSpan w:val="24"/>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6097" w:type="dxa"/>
            <w:gridSpan w:val="2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Q20: How much money do you owe your suppliers today?</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(Note the answer and specify the currency)</w:t>
            </w:r>
          </w:p>
        </w:tc>
        <w:tc>
          <w:tcPr>
            <w:tcW w:w="2426" w:type="dxa"/>
            <w:gridSpan w:val="10"/>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c>
          <w:tcPr>
            <w:tcW w:w="8523" w:type="dxa"/>
            <w:gridSpan w:val="39"/>
            <w:tcBorders>
              <w:bottom w:val="single" w:sz="4" w:space="0" w:color="CC3333"/>
            </w:tcBorders>
            <w:shd w:val="clear" w:color="auto" w:fill="FF9999"/>
          </w:tcPr>
          <w:p w:rsidR="00F70391" w:rsidRPr="00F70391" w:rsidRDefault="00F70391" w:rsidP="00F70391">
            <w:pPr>
              <w:jc w:val="both"/>
              <w:rPr>
                <w:rFonts w:ascii="Calibri" w:hAnsi="Calibri" w:cs="Times New Roman"/>
                <w:b/>
                <w:lang w:val="en-GB"/>
              </w:rPr>
            </w:pPr>
            <w:r w:rsidRPr="00F70391">
              <w:rPr>
                <w:rFonts w:ascii="Calibri" w:hAnsi="Calibri" w:cs="Times New Roman"/>
                <w:b/>
                <w:lang w:val="en-GB"/>
              </w:rPr>
              <w:t>E. Customer behaviour</w:t>
            </w: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Q21: Are customers buying more or less of the key commodities since the shock?  How much more or less?</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(For each key commodity, note how much more or less of the commodity is being purchased – include the unit, e.g. cups, kilos, etc.)</w:t>
            </w:r>
          </w:p>
        </w:tc>
      </w:tr>
      <w:tr w:rsidR="00F70391" w:rsidRPr="00F70391" w:rsidTr="00FA3C66">
        <w:tc>
          <w:tcPr>
            <w:tcW w:w="1803" w:type="dxa"/>
            <w:gridSpan w:val="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1383" w:type="dxa"/>
            <w:gridSpan w:val="7"/>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 Same</w:t>
            </w:r>
          </w:p>
        </w:tc>
        <w:tc>
          <w:tcPr>
            <w:tcW w:w="2668" w:type="dxa"/>
            <w:gridSpan w:val="1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 More</w:t>
            </w:r>
          </w:p>
        </w:tc>
        <w:tc>
          <w:tcPr>
            <w:tcW w:w="2669" w:type="dxa"/>
            <w:gridSpan w:val="11"/>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Less</w:t>
            </w:r>
          </w:p>
        </w:tc>
      </w:tr>
      <w:tr w:rsidR="00F70391" w:rsidRPr="00F70391" w:rsidTr="00FA3C66">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383" w:type="dxa"/>
            <w:gridSpan w:val="7"/>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2668" w:type="dxa"/>
            <w:gridSpan w:val="1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 </w:t>
            </w:r>
          </w:p>
        </w:tc>
        <w:tc>
          <w:tcPr>
            <w:tcW w:w="2669" w:type="dxa"/>
            <w:gridSpan w:val="11"/>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lastRenderedPageBreak/>
              <w:t>Q22: Why do think the demand of your customers has changed as described above?</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(For each key commodity, note the explanation)</w:t>
            </w:r>
          </w:p>
        </w:tc>
      </w:tr>
      <w:tr w:rsidR="00F70391" w:rsidRPr="00832E7A" w:rsidTr="00FA3C66">
        <w:tc>
          <w:tcPr>
            <w:tcW w:w="8523" w:type="dxa"/>
            <w:gridSpan w:val="3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lang w:val="en-GB"/>
              </w:rPr>
              <w:t>Q23: Have your customers asked for other commodities since the shock?  What are they?</w:t>
            </w:r>
            <w:r w:rsidRPr="00F70391" w:rsidDel="00756ED1">
              <w:rPr>
                <w:rFonts w:ascii="Calibri" w:hAnsi="Calibri" w:cs="Times New Roman"/>
                <w:lang w:val="en-GB"/>
              </w:rPr>
              <w:t xml:space="preserve"> </w:t>
            </w:r>
            <w:r w:rsidRPr="00F70391">
              <w:rPr>
                <w:rFonts w:ascii="Calibri" w:hAnsi="Calibri" w:cs="Times New Roman"/>
                <w:i/>
                <w:sz w:val="16"/>
                <w:szCs w:val="16"/>
                <w:lang w:val="en-GB"/>
              </w:rPr>
              <w:t>(Note the answer and if it is YES, ask for what commodities demand has increased)</w:t>
            </w:r>
          </w:p>
        </w:tc>
      </w:tr>
      <w:tr w:rsidR="00F70391" w:rsidRPr="00832E7A" w:rsidTr="00FA3C66">
        <w:tc>
          <w:tcPr>
            <w:tcW w:w="8523" w:type="dxa"/>
            <w:gridSpan w:val="3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Q24: Why are they now asking for these commodities?</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(For each new commodity demanded, note the explanation)</w:t>
            </w:r>
          </w:p>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Q25: Has demand for credit changed since the shock?</w:t>
            </w:r>
          </w:p>
          <w:p w:rsidR="00F70391" w:rsidRPr="00F70391" w:rsidRDefault="00F70391" w:rsidP="00F70391">
            <w:pPr>
              <w:jc w:val="both"/>
              <w:rPr>
                <w:rFonts w:ascii="Calibri" w:hAnsi="Calibri" w:cs="Times New Roman"/>
                <w:i/>
                <w:lang w:val="en-GB"/>
              </w:rPr>
            </w:pPr>
            <w:r w:rsidRPr="00F70391">
              <w:rPr>
                <w:rFonts w:ascii="Calibri" w:hAnsi="Calibri" w:cs="Times New Roman"/>
                <w:i/>
                <w:sz w:val="16"/>
                <w:szCs w:val="16"/>
                <w:lang w:val="en-GB"/>
              </w:rPr>
              <w:t>(Find out whether more customers want credit now, and whether the value of the credit demanded by customers has changed; if possible, quantify the change as a number or percentage; cross-check with the answers in credit section)</w:t>
            </w:r>
          </w:p>
          <w:p w:rsidR="00F70391" w:rsidRPr="00F70391" w:rsidRDefault="00F70391" w:rsidP="00F70391">
            <w:pPr>
              <w:jc w:val="both"/>
              <w:rPr>
                <w:rFonts w:ascii="Calibri" w:hAnsi="Calibri" w:cs="Times New Roman"/>
                <w:sz w:val="16"/>
                <w:szCs w:val="16"/>
                <w:lang w:val="en-GB"/>
              </w:rPr>
            </w:pPr>
          </w:p>
        </w:tc>
      </w:tr>
      <w:tr w:rsidR="00F70391" w:rsidRPr="00F70391" w:rsidTr="00FA3C66">
        <w:trPr>
          <w:trHeight w:val="437"/>
        </w:trPr>
        <w:tc>
          <w:tcPr>
            <w:tcW w:w="2841" w:type="dxa"/>
            <w:gridSpan w:val="6"/>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r w:rsidRPr="00F70391">
              <w:rPr>
                <w:rFonts w:ascii="Calibri" w:hAnsi="Calibri" w:cs="Times New Roman"/>
                <w:lang w:val="en-GB"/>
              </w:rPr>
              <w:t>Demand for credit</w:t>
            </w:r>
          </w:p>
        </w:tc>
        <w:tc>
          <w:tcPr>
            <w:tcW w:w="2841" w:type="dxa"/>
            <w:gridSpan w:val="20"/>
            <w:tcBorders>
              <w:bottom w:val="single" w:sz="4" w:space="0" w:color="CC3333"/>
            </w:tcBorders>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lang w:val="en-GB"/>
              </w:rPr>
              <w:t xml:space="preserve">Increased / decreased / stayed the same </w:t>
            </w:r>
          </w:p>
          <w:p w:rsidR="00F70391" w:rsidRPr="00F70391" w:rsidRDefault="00F70391" w:rsidP="00F70391">
            <w:pPr>
              <w:jc w:val="both"/>
              <w:rPr>
                <w:rFonts w:ascii="Calibri" w:hAnsi="Calibri" w:cs="Times New Roman"/>
                <w:i/>
                <w:lang w:val="en-GB"/>
              </w:rPr>
            </w:pPr>
            <w:r w:rsidRPr="00F70391">
              <w:rPr>
                <w:rFonts w:ascii="Calibri" w:hAnsi="Calibri" w:cs="Times New Roman"/>
                <w:i/>
                <w:sz w:val="16"/>
                <w:lang w:val="en-GB"/>
              </w:rPr>
              <w:t>(if applicable, specify by how much it has changed)</w:t>
            </w:r>
          </w:p>
        </w:tc>
        <w:tc>
          <w:tcPr>
            <w:tcW w:w="2841" w:type="dxa"/>
            <w:gridSpan w:val="13"/>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Why?</w:t>
            </w:r>
          </w:p>
        </w:tc>
      </w:tr>
      <w:tr w:rsidR="00F70391" w:rsidRPr="00832E7A" w:rsidTr="00FA3C66">
        <w:trPr>
          <w:trHeight w:val="405"/>
        </w:trPr>
        <w:tc>
          <w:tcPr>
            <w:tcW w:w="2841" w:type="dxa"/>
            <w:gridSpan w:val="6"/>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Has the number of customers asking for credit changed?</w:t>
            </w:r>
          </w:p>
        </w:tc>
        <w:tc>
          <w:tcPr>
            <w:tcW w:w="2841" w:type="dxa"/>
            <w:gridSpan w:val="20"/>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2841" w:type="dxa"/>
            <w:gridSpan w:val="1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405"/>
        </w:trPr>
        <w:tc>
          <w:tcPr>
            <w:tcW w:w="2841" w:type="dxa"/>
            <w:gridSpan w:val="6"/>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Has the amount of credit that customers demand changed?</w:t>
            </w:r>
          </w:p>
        </w:tc>
        <w:tc>
          <w:tcPr>
            <w:tcW w:w="2841" w:type="dxa"/>
            <w:gridSpan w:val="20"/>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2841" w:type="dxa"/>
            <w:gridSpan w:val="1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c>
          <w:tcPr>
            <w:tcW w:w="8523" w:type="dxa"/>
            <w:gridSpan w:val="39"/>
            <w:tcBorders>
              <w:bottom w:val="single" w:sz="4" w:space="0" w:color="CC3333"/>
            </w:tcBorders>
            <w:shd w:val="clear" w:color="auto" w:fill="FF9999"/>
          </w:tcPr>
          <w:p w:rsidR="00F70391" w:rsidRPr="00F70391" w:rsidRDefault="00F70391" w:rsidP="00F70391">
            <w:pPr>
              <w:jc w:val="both"/>
              <w:rPr>
                <w:rFonts w:ascii="Calibri" w:hAnsi="Calibri" w:cs="Times New Roman"/>
                <w:b/>
                <w:lang w:val="en-GB"/>
              </w:rPr>
            </w:pPr>
            <w:r w:rsidRPr="00F70391">
              <w:rPr>
                <w:rFonts w:ascii="Calibri" w:hAnsi="Calibri" w:cs="Times New Roman"/>
                <w:b/>
                <w:lang w:val="en-GB"/>
              </w:rPr>
              <w:t>F. Price changes</w:t>
            </w: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Q26: How have the prices you pay to purchase the key commodities from your suppliers changed since the shock?</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(For each commodity note the current buying price, the price before the shock, and the price this time last year)</w:t>
            </w:r>
          </w:p>
        </w:tc>
      </w:tr>
      <w:tr w:rsidR="00F70391" w:rsidRPr="00F70391" w:rsidTr="00FA3C66">
        <w:tc>
          <w:tcPr>
            <w:tcW w:w="1803" w:type="dxa"/>
            <w:gridSpan w:val="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1273" w:type="dxa"/>
            <w:gridSpan w:val="6"/>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1812" w:type="dxa"/>
            <w:gridSpan w:val="14"/>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Current price</w:t>
            </w:r>
          </w:p>
        </w:tc>
        <w:tc>
          <w:tcPr>
            <w:tcW w:w="1813" w:type="dxa"/>
            <w:gridSpan w:val="10"/>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Price before shock </w:t>
            </w:r>
          </w:p>
        </w:tc>
        <w:tc>
          <w:tcPr>
            <w:tcW w:w="1822" w:type="dxa"/>
            <w:gridSpan w:val="7"/>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 last year</w:t>
            </w:r>
          </w:p>
        </w:tc>
      </w:tr>
      <w:tr w:rsidR="00F70391" w:rsidRPr="00F70391" w:rsidTr="00FA3C66">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73" w:type="dxa"/>
            <w:gridSpan w:val="6"/>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812" w:type="dxa"/>
            <w:gridSpan w:val="1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813" w:type="dxa"/>
            <w:gridSpan w:val="10"/>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822" w:type="dxa"/>
            <w:gridSpan w:val="7"/>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Q27: If the prices you pay to purchase the key commodities from your suppliers has changed since the shock (Q26), why is this?</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explanation for each key commodity that changed in price)</w:t>
            </w:r>
          </w:p>
        </w:tc>
      </w:tr>
      <w:tr w:rsidR="00F70391" w:rsidRPr="00832E7A" w:rsidTr="00FA3C66">
        <w:trPr>
          <w:trHeight w:val="339"/>
        </w:trPr>
        <w:tc>
          <w:tcPr>
            <w:tcW w:w="1809" w:type="dxa"/>
            <w:gridSpan w:val="3"/>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6714" w:type="dxa"/>
            <w:gridSpan w:val="36"/>
            <w:tcBorders>
              <w:bottom w:val="single" w:sz="4" w:space="0" w:color="CC3333"/>
            </w:tcBorders>
            <w:shd w:val="clear" w:color="auto" w:fill="FFCCCC"/>
          </w:tcPr>
          <w:p w:rsidR="00F70391" w:rsidRPr="00F70391" w:rsidRDefault="00F70391" w:rsidP="00F70391">
            <w:pPr>
              <w:tabs>
                <w:tab w:val="left" w:pos="1305"/>
              </w:tabs>
              <w:spacing w:after="100"/>
              <w:jc w:val="both"/>
              <w:rPr>
                <w:rFonts w:ascii="Calibri" w:hAnsi="Calibri" w:cs="Times New Roman"/>
                <w:lang w:val="en-GB"/>
              </w:rPr>
            </w:pPr>
            <w:r w:rsidRPr="00F70391">
              <w:rPr>
                <w:rFonts w:ascii="Calibri" w:hAnsi="Calibri" w:cs="Times New Roman"/>
                <w:lang w:val="en-GB"/>
              </w:rPr>
              <w:t>Explanation for purchase price change</w:t>
            </w:r>
          </w:p>
        </w:tc>
      </w:tr>
      <w:tr w:rsidR="00F70391" w:rsidRPr="00832E7A" w:rsidTr="00FA3C66">
        <w:trPr>
          <w:trHeight w:val="462"/>
        </w:trPr>
        <w:tc>
          <w:tcPr>
            <w:tcW w:w="1809"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6714" w:type="dxa"/>
            <w:gridSpan w:val="36"/>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lastRenderedPageBreak/>
              <w:t>Q28:  Have you changed the prices you charge for the key commodities since the shock?</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(For each commodity note the current selling price, the price before the shock, and the price this time last year)</w:t>
            </w:r>
          </w:p>
        </w:tc>
      </w:tr>
      <w:tr w:rsidR="00F70391" w:rsidRPr="00F70391" w:rsidTr="00FA3C66">
        <w:tc>
          <w:tcPr>
            <w:tcW w:w="1803" w:type="dxa"/>
            <w:gridSpan w:val="2"/>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1273" w:type="dxa"/>
            <w:gridSpan w:val="6"/>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1812" w:type="dxa"/>
            <w:gridSpan w:val="14"/>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Current price</w:t>
            </w:r>
          </w:p>
        </w:tc>
        <w:tc>
          <w:tcPr>
            <w:tcW w:w="1813" w:type="dxa"/>
            <w:gridSpan w:val="10"/>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Price before shock </w:t>
            </w:r>
          </w:p>
        </w:tc>
        <w:tc>
          <w:tcPr>
            <w:tcW w:w="1822" w:type="dxa"/>
            <w:gridSpan w:val="7"/>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 last year</w:t>
            </w:r>
          </w:p>
        </w:tc>
      </w:tr>
      <w:tr w:rsidR="00F70391" w:rsidRPr="00F70391" w:rsidTr="00FA3C66">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73" w:type="dxa"/>
            <w:gridSpan w:val="6"/>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812" w:type="dxa"/>
            <w:gridSpan w:val="1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813" w:type="dxa"/>
            <w:gridSpan w:val="10"/>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822" w:type="dxa"/>
            <w:gridSpan w:val="7"/>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Q29: If you changed the prices you charge for the key commodities since the shock (Q28), why is this?</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(Note explanation for each key commodity that changed in price)</w:t>
            </w:r>
          </w:p>
        </w:tc>
      </w:tr>
      <w:tr w:rsidR="00F70391" w:rsidRPr="00832E7A" w:rsidTr="00FA3C66">
        <w:tc>
          <w:tcPr>
            <w:tcW w:w="8523" w:type="dxa"/>
            <w:gridSpan w:val="39"/>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Q30: How does the selling price for each key commodity develop during a year (seasonality)?</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(Note for each commodity and month whether prices are typically high, normal or low)</w:t>
            </w:r>
          </w:p>
        </w:tc>
      </w:tr>
      <w:tr w:rsidR="00F70391" w:rsidRPr="00F70391" w:rsidTr="00FA3C66">
        <w:tc>
          <w:tcPr>
            <w:tcW w:w="1803" w:type="dxa"/>
            <w:gridSpan w:val="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Commodity name</w:t>
            </w:r>
          </w:p>
        </w:tc>
        <w:tc>
          <w:tcPr>
            <w:tcW w:w="556" w:type="dxa"/>
            <w:gridSpan w:val="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Jan</w:t>
            </w:r>
          </w:p>
        </w:tc>
        <w:tc>
          <w:tcPr>
            <w:tcW w:w="560" w:type="dxa"/>
            <w:gridSpan w:val="2"/>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Feb</w:t>
            </w:r>
          </w:p>
        </w:tc>
        <w:tc>
          <w:tcPr>
            <w:tcW w:w="559" w:type="dxa"/>
            <w:gridSpan w:val="5"/>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Mar</w:t>
            </w:r>
          </w:p>
        </w:tc>
        <w:tc>
          <w:tcPr>
            <w:tcW w:w="560" w:type="dxa"/>
            <w:gridSpan w:val="5"/>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Apr</w:t>
            </w:r>
          </w:p>
        </w:tc>
        <w:tc>
          <w:tcPr>
            <w:tcW w:w="559" w:type="dxa"/>
            <w:gridSpan w:val="4"/>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Mai</w:t>
            </w:r>
          </w:p>
        </w:tc>
        <w:tc>
          <w:tcPr>
            <w:tcW w:w="565" w:type="dxa"/>
            <w:gridSpan w:val="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Jun</w:t>
            </w:r>
          </w:p>
        </w:tc>
        <w:tc>
          <w:tcPr>
            <w:tcW w:w="559" w:type="dxa"/>
            <w:gridSpan w:val="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Jul</w:t>
            </w:r>
          </w:p>
        </w:tc>
        <w:tc>
          <w:tcPr>
            <w:tcW w:w="560" w:type="dxa"/>
            <w:gridSpan w:val="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Aug</w:t>
            </w:r>
          </w:p>
        </w:tc>
        <w:tc>
          <w:tcPr>
            <w:tcW w:w="559" w:type="dxa"/>
            <w:gridSpan w:val="4"/>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Sep</w:t>
            </w:r>
          </w:p>
        </w:tc>
        <w:tc>
          <w:tcPr>
            <w:tcW w:w="560" w:type="dxa"/>
            <w:gridSpan w:val="3"/>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Oct</w:t>
            </w:r>
          </w:p>
        </w:tc>
        <w:tc>
          <w:tcPr>
            <w:tcW w:w="559" w:type="dxa"/>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Nov</w:t>
            </w:r>
          </w:p>
        </w:tc>
        <w:tc>
          <w:tcPr>
            <w:tcW w:w="564" w:type="dxa"/>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Dec</w:t>
            </w:r>
          </w:p>
        </w:tc>
      </w:tr>
      <w:tr w:rsidR="00F70391" w:rsidRPr="00F70391" w:rsidTr="00FA3C66">
        <w:tc>
          <w:tcPr>
            <w:tcW w:w="1803"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556"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60" w:type="dxa"/>
            <w:gridSpan w:val="2"/>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59" w:type="dxa"/>
            <w:gridSpan w:val="5"/>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60" w:type="dxa"/>
            <w:gridSpan w:val="5"/>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59" w:type="dxa"/>
            <w:gridSpan w:val="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65"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59"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60"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59" w:type="dxa"/>
            <w:gridSpan w:val="4"/>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60" w:type="dxa"/>
            <w:gridSpan w:val="3"/>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59"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564"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39"/>
            <w:shd w:val="clear" w:color="auto" w:fill="FF9999"/>
          </w:tcPr>
          <w:p w:rsidR="00F70391" w:rsidRPr="00F70391" w:rsidRDefault="00F70391" w:rsidP="00F70391">
            <w:pPr>
              <w:jc w:val="both"/>
              <w:rPr>
                <w:rFonts w:ascii="Calibri" w:hAnsi="Calibri" w:cs="Times New Roman"/>
                <w:b/>
                <w:lang w:val="en-GB"/>
              </w:rPr>
            </w:pPr>
            <w:r w:rsidRPr="00F70391">
              <w:rPr>
                <w:rFonts w:ascii="Calibri" w:hAnsi="Calibri" w:cs="Times New Roman"/>
                <w:b/>
                <w:lang w:val="en-GB"/>
              </w:rPr>
              <w:t>G. Was this a good informant/focus group?</w:t>
            </w:r>
          </w:p>
          <w:p w:rsidR="00F70391" w:rsidRPr="00F70391" w:rsidRDefault="00F70391" w:rsidP="00F70391">
            <w:pPr>
              <w:jc w:val="both"/>
              <w:rPr>
                <w:rFonts w:ascii="Calibri" w:hAnsi="Calibri" w:cs="Times New Roman"/>
                <w:i/>
                <w:lang w:val="en-GB"/>
              </w:rPr>
            </w:pPr>
            <w:r w:rsidRPr="00F70391">
              <w:rPr>
                <w:rFonts w:ascii="Calibri" w:hAnsi="Calibri" w:cs="Times New Roman"/>
                <w:i/>
                <w:sz w:val="16"/>
                <w:szCs w:val="16"/>
                <w:lang w:val="en-GB"/>
              </w:rPr>
              <w:t>(Note any observations after the interview)</w:t>
            </w:r>
          </w:p>
        </w:tc>
      </w:tr>
      <w:tr w:rsidR="00F70391" w:rsidRPr="00832E7A" w:rsidTr="00FA3C66">
        <w:tc>
          <w:tcPr>
            <w:tcW w:w="8523" w:type="dxa"/>
            <w:gridSpan w:val="39"/>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bl>
    <w:p w:rsidR="00F70391" w:rsidRPr="00F70391" w:rsidRDefault="00F70391" w:rsidP="00F70391">
      <w:pPr>
        <w:spacing w:after="60" w:line="240" w:lineRule="auto"/>
        <w:jc w:val="both"/>
        <w:rPr>
          <w:rFonts w:ascii="Calibri" w:eastAsia="MS Mincho" w:hAnsi="Calibri" w:cs="Times New Roman"/>
          <w:sz w:val="20"/>
          <w:szCs w:val="20"/>
          <w:lang w:val="en-GB" w:eastAsia="ja-JP"/>
        </w:rPr>
      </w:pPr>
    </w:p>
    <w:p w:rsidR="00890431" w:rsidRDefault="00890431">
      <w:pPr>
        <w:rPr>
          <w:lang w:val="en-GB"/>
        </w:rPr>
      </w:pPr>
    </w:p>
    <w:p w:rsidR="00F70391" w:rsidRDefault="00F70391">
      <w:pPr>
        <w:rPr>
          <w:lang w:val="en-GB"/>
        </w:rPr>
      </w:pPr>
    </w:p>
    <w:p w:rsidR="00F70391" w:rsidRDefault="00F70391">
      <w:pPr>
        <w:rPr>
          <w:lang w:val="en-GB"/>
        </w:rPr>
      </w:pPr>
    </w:p>
    <w:p w:rsidR="00F70391" w:rsidRDefault="00F70391">
      <w:pPr>
        <w:rPr>
          <w:lang w:val="en-GB"/>
        </w:rPr>
      </w:pPr>
    </w:p>
    <w:p w:rsidR="00F70391" w:rsidRDefault="00F70391">
      <w:pPr>
        <w:rPr>
          <w:lang w:val="en-GB"/>
        </w:rPr>
      </w:pPr>
    </w:p>
    <w:p w:rsidR="00F70391" w:rsidRDefault="00F70391">
      <w:pPr>
        <w:rPr>
          <w:lang w:val="en-GB"/>
        </w:rPr>
      </w:pPr>
    </w:p>
    <w:p w:rsidR="00F70391" w:rsidRDefault="00F70391">
      <w:pPr>
        <w:rPr>
          <w:lang w:val="en-GB"/>
        </w:rPr>
      </w:pPr>
    </w:p>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pPr>
      <w:bookmarkStart w:id="31" w:name="_Toc229742614"/>
      <w:bookmarkStart w:id="32" w:name="_Toc229742974"/>
      <w:bookmarkStart w:id="33" w:name="_Toc229743210"/>
      <w:bookmarkStart w:id="34" w:name="_Toc229743465"/>
      <w:bookmarkStart w:id="35" w:name="_Toc229743680"/>
      <w:bookmarkStart w:id="36" w:name="_Toc229743983"/>
      <w:r w:rsidRPr="00F70391">
        <w:rPr>
          <w:rFonts w:ascii="Calibri" w:eastAsia="MS Gothic" w:hAnsi="Calibri" w:cs="Times New Roman"/>
          <w:b/>
          <w:bCs/>
          <w:sz w:val="24"/>
          <w:szCs w:val="24"/>
          <w:lang w:val="en-GB" w:eastAsia="ja-JP"/>
        </w:rPr>
        <w:lastRenderedPageBreak/>
        <w:t xml:space="preserve">Tool 10: Summary of findings per market </w:t>
      </w:r>
      <w:r w:rsidRPr="00F70391">
        <w:rPr>
          <w:rFonts w:ascii="Calibri" w:eastAsia="MS Gothic" w:hAnsi="Calibri" w:cs="Times New Roman"/>
          <w:bCs/>
          <w:sz w:val="24"/>
          <w:szCs w:val="24"/>
          <w:lang w:val="en-GB" w:eastAsia="ja-JP"/>
        </w:rPr>
        <w:t>(to complete before leaving the market)</w:t>
      </w:r>
      <w:bookmarkEnd w:id="31"/>
      <w:bookmarkEnd w:id="32"/>
      <w:bookmarkEnd w:id="33"/>
      <w:bookmarkEnd w:id="34"/>
      <w:bookmarkEnd w:id="35"/>
      <w:bookmarkEnd w:id="36"/>
    </w:p>
    <w:tbl>
      <w:tblPr>
        <w:tblStyle w:val="TableGrid4"/>
        <w:tblW w:w="8523"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ayout w:type="fixed"/>
        <w:tblLook w:val="04A0" w:firstRow="1" w:lastRow="0" w:firstColumn="1" w:lastColumn="0" w:noHBand="0" w:noVBand="1"/>
      </w:tblPr>
      <w:tblGrid>
        <w:gridCol w:w="4261"/>
        <w:gridCol w:w="4262"/>
      </w:tblGrid>
      <w:tr w:rsidR="00F70391" w:rsidRPr="00F70391" w:rsidTr="00FA3C66">
        <w:tc>
          <w:tcPr>
            <w:tcW w:w="4261" w:type="dxa"/>
            <w:tcBorders>
              <w:bottom w:val="single" w:sz="4" w:space="0" w:color="CC3333"/>
            </w:tcBorders>
            <w:shd w:val="clear" w:color="auto" w:fill="FF9999"/>
            <w:vAlign w:val="center"/>
          </w:tcPr>
          <w:p w:rsidR="00F70391" w:rsidRPr="00F70391" w:rsidRDefault="00F70391" w:rsidP="00F70391">
            <w:pPr>
              <w:jc w:val="both"/>
              <w:rPr>
                <w:rFonts w:ascii="Calibri" w:hAnsi="Calibri" w:cs="Times New Roman"/>
                <w:b/>
                <w:lang w:val="en-GB"/>
              </w:rPr>
            </w:pPr>
            <w:r w:rsidRPr="00F70391">
              <w:rPr>
                <w:rFonts w:ascii="Calibri" w:hAnsi="Calibri" w:cs="Times New Roman"/>
                <w:b/>
                <w:lang w:val="en-GB"/>
              </w:rPr>
              <w:t xml:space="preserve">Name of the marketplace </w:t>
            </w:r>
          </w:p>
        </w:tc>
        <w:tc>
          <w:tcPr>
            <w:tcW w:w="4262" w:type="dxa"/>
            <w:tcBorders>
              <w:bottom w:val="single" w:sz="4" w:space="0" w:color="CC3333"/>
            </w:tcBorders>
            <w:shd w:val="clear" w:color="auto" w:fill="auto"/>
            <w:vAlign w:val="center"/>
          </w:tcPr>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tc>
      </w:tr>
      <w:tr w:rsidR="00F70391" w:rsidRPr="00832E7A" w:rsidTr="00FA3C66">
        <w:tc>
          <w:tcPr>
            <w:tcW w:w="8523" w:type="dxa"/>
            <w:gridSpan w:val="2"/>
            <w:shd w:val="clear" w:color="auto" w:fill="FFCCCC"/>
            <w:vAlign w:val="center"/>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Are the traders in this marketplace able to supply the key commodities in sufficient quantities </w:t>
            </w:r>
            <w:r w:rsidRPr="00F70391">
              <w:rPr>
                <w:rFonts w:ascii="Calibri" w:hAnsi="Calibri" w:cs="Times New Roman"/>
                <w:b/>
                <w:lang w:val="en-GB"/>
              </w:rPr>
              <w:t>within the timeframes required</w:t>
            </w:r>
            <w:r w:rsidRPr="00F70391">
              <w:rPr>
                <w:rFonts w:ascii="Calibri" w:hAnsi="Calibri" w:cs="Times New Roman"/>
                <w:lang w:val="en-GB"/>
              </w:rPr>
              <w:t>?</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(Discuss the question in the RAM team and note the conclusion and justification)</w:t>
            </w:r>
          </w:p>
        </w:tc>
      </w:tr>
      <w:tr w:rsidR="00F70391" w:rsidRPr="00832E7A" w:rsidTr="00FA3C66">
        <w:tc>
          <w:tcPr>
            <w:tcW w:w="8523" w:type="dxa"/>
            <w:gridSpan w:val="2"/>
            <w:tcBorders>
              <w:bottom w:val="single" w:sz="4" w:space="0" w:color="CC3333"/>
            </w:tcBorders>
            <w:shd w:val="clear" w:color="auto" w:fill="auto"/>
            <w:vAlign w:val="center"/>
          </w:tcPr>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tc>
      </w:tr>
      <w:tr w:rsidR="00F70391" w:rsidRPr="00832E7A" w:rsidTr="00FA3C66">
        <w:tc>
          <w:tcPr>
            <w:tcW w:w="8523" w:type="dxa"/>
            <w:gridSpan w:val="2"/>
            <w:shd w:val="clear" w:color="auto" w:fill="FFCCCC"/>
            <w:vAlign w:val="center"/>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What specific assumptions did you make about this marketplace to get to your conclusion?</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any assumptions you were required to make to come to the above conclusion)</w:t>
            </w:r>
          </w:p>
        </w:tc>
      </w:tr>
      <w:tr w:rsidR="00F70391" w:rsidRPr="00832E7A" w:rsidTr="00FA3C66">
        <w:tc>
          <w:tcPr>
            <w:tcW w:w="8523" w:type="dxa"/>
            <w:gridSpan w:val="2"/>
            <w:tcBorders>
              <w:bottom w:val="single" w:sz="4" w:space="0" w:color="CC3333"/>
            </w:tcBorders>
            <w:shd w:val="clear" w:color="auto" w:fill="auto"/>
            <w:vAlign w:val="center"/>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r w:rsidR="00F70391" w:rsidRPr="00832E7A" w:rsidTr="00FA3C66">
        <w:tc>
          <w:tcPr>
            <w:tcW w:w="8523" w:type="dxa"/>
            <w:gridSpan w:val="2"/>
            <w:shd w:val="clear" w:color="auto" w:fill="FFCCCC"/>
            <w:vAlign w:val="center"/>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What aspects require immediate additional analysis?</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questions that still need answering in order to finalise the assessment)</w:t>
            </w:r>
          </w:p>
        </w:tc>
      </w:tr>
      <w:tr w:rsidR="00F70391" w:rsidRPr="00832E7A" w:rsidTr="00FA3C66">
        <w:tc>
          <w:tcPr>
            <w:tcW w:w="8523" w:type="dxa"/>
            <w:gridSpan w:val="2"/>
            <w:tcBorders>
              <w:bottom w:val="single" w:sz="4" w:space="0" w:color="CC3333"/>
            </w:tcBorders>
            <w:shd w:val="clear" w:color="auto" w:fill="auto"/>
            <w:vAlign w:val="center"/>
          </w:tcPr>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tc>
      </w:tr>
      <w:tr w:rsidR="00F70391" w:rsidRPr="00832E7A" w:rsidTr="00FA3C66">
        <w:tc>
          <w:tcPr>
            <w:tcW w:w="8523" w:type="dxa"/>
            <w:gridSpan w:val="2"/>
            <w:shd w:val="clear" w:color="auto" w:fill="FFCCCC"/>
            <w:vAlign w:val="center"/>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What information should be gathered in addition to get a deeper understanding of the markets?</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questions that may be interesting for further investigation at some later stage)</w:t>
            </w:r>
          </w:p>
        </w:tc>
      </w:tr>
      <w:tr w:rsidR="00F70391" w:rsidRPr="00832E7A" w:rsidTr="00FA3C66">
        <w:tc>
          <w:tcPr>
            <w:tcW w:w="8523" w:type="dxa"/>
            <w:gridSpan w:val="2"/>
            <w:tcBorders>
              <w:bottom w:val="single" w:sz="4" w:space="0" w:color="CC3333"/>
            </w:tcBorders>
            <w:shd w:val="clear" w:color="auto" w:fill="auto"/>
            <w:vAlign w:val="center"/>
          </w:tcPr>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tc>
      </w:tr>
      <w:tr w:rsidR="00F70391" w:rsidRPr="00832E7A" w:rsidTr="00FA3C66">
        <w:tc>
          <w:tcPr>
            <w:tcW w:w="8523" w:type="dxa"/>
            <w:gridSpan w:val="2"/>
            <w:shd w:val="clear" w:color="auto" w:fill="FFCCCC"/>
            <w:vAlign w:val="center"/>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What market aspects should be monitored to follow the evolution of the marketplace?</w:t>
            </w:r>
          </w:p>
          <w:p w:rsidR="00F70391" w:rsidRPr="00F70391" w:rsidRDefault="00F70391" w:rsidP="00F70391">
            <w:pPr>
              <w:jc w:val="both"/>
              <w:rPr>
                <w:rFonts w:ascii="Calibri" w:hAnsi="Calibri" w:cs="Times New Roman"/>
                <w:b/>
                <w:i/>
                <w:lang w:val="en-GB"/>
              </w:rPr>
            </w:pPr>
            <w:r w:rsidRPr="00F70391">
              <w:rPr>
                <w:rFonts w:ascii="Calibri" w:hAnsi="Calibri" w:cs="Times New Roman"/>
                <w:i/>
                <w:sz w:val="16"/>
                <w:szCs w:val="16"/>
                <w:lang w:val="en-GB"/>
              </w:rPr>
              <w:t>(Note all aspects and how they can be monitored)</w:t>
            </w:r>
          </w:p>
        </w:tc>
      </w:tr>
      <w:tr w:rsidR="00F70391" w:rsidRPr="00832E7A" w:rsidTr="00FA3C66">
        <w:tc>
          <w:tcPr>
            <w:tcW w:w="8523" w:type="dxa"/>
            <w:gridSpan w:val="2"/>
            <w:tcBorders>
              <w:bottom w:val="single" w:sz="4" w:space="0" w:color="CC3333"/>
            </w:tcBorders>
            <w:shd w:val="clear" w:color="auto" w:fill="auto"/>
            <w:vAlign w:val="center"/>
          </w:tcPr>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tc>
      </w:tr>
      <w:tr w:rsidR="00F70391" w:rsidRPr="00832E7A" w:rsidTr="00FA3C66">
        <w:tc>
          <w:tcPr>
            <w:tcW w:w="8523" w:type="dxa"/>
            <w:gridSpan w:val="2"/>
            <w:shd w:val="clear" w:color="auto" w:fill="FFCCCC"/>
            <w:vAlign w:val="center"/>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What informants are worth contacting for additional information</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(Note subject, informant’s name, and contact information)</w:t>
            </w:r>
          </w:p>
        </w:tc>
      </w:tr>
      <w:tr w:rsidR="00F70391" w:rsidRPr="00832E7A" w:rsidTr="00FA3C66">
        <w:tc>
          <w:tcPr>
            <w:tcW w:w="8523" w:type="dxa"/>
            <w:gridSpan w:val="2"/>
            <w:shd w:val="clear" w:color="auto" w:fill="auto"/>
            <w:vAlign w:val="center"/>
          </w:tcPr>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p w:rsidR="00F70391" w:rsidRPr="00F70391" w:rsidRDefault="00F70391" w:rsidP="00F70391">
            <w:pPr>
              <w:jc w:val="both"/>
              <w:rPr>
                <w:rFonts w:ascii="Calibri" w:hAnsi="Calibri" w:cs="Times New Roman"/>
                <w:b/>
                <w:lang w:val="en-GB"/>
              </w:rPr>
            </w:pPr>
          </w:p>
        </w:tc>
      </w:tr>
      <w:tr w:rsidR="00F70391" w:rsidRPr="00832E7A" w:rsidTr="00F70391">
        <w:trPr>
          <w:trHeight w:val="978"/>
        </w:trPr>
        <w:tc>
          <w:tcPr>
            <w:tcW w:w="8523" w:type="dxa"/>
            <w:gridSpan w:val="2"/>
            <w:tcBorders>
              <w:bottom w:val="single" w:sz="4" w:space="0" w:color="CC3333"/>
            </w:tcBorders>
            <w:shd w:val="clear" w:color="auto" w:fill="auto"/>
            <w:vAlign w:val="center"/>
          </w:tcPr>
          <w:p w:rsidR="00F70391" w:rsidRPr="00F70391" w:rsidRDefault="00F70391" w:rsidP="00F70391">
            <w:pPr>
              <w:jc w:val="both"/>
              <w:rPr>
                <w:rFonts w:ascii="Calibri" w:hAnsi="Calibri" w:cs="Times New Roman"/>
                <w:lang w:val="en-GB"/>
              </w:rPr>
            </w:pPr>
            <w:r w:rsidRPr="00F70391">
              <w:rPr>
                <w:rFonts w:ascii="Calibri" w:hAnsi="Calibri" w:cs="Times New Roman"/>
                <w:u w:val="single"/>
                <w:lang w:val="en-GB"/>
              </w:rPr>
              <w:t>Comments about the quality of the information</w:t>
            </w:r>
            <w:r w:rsidRPr="00F70391">
              <w:rPr>
                <w:rFonts w:ascii="Calibri" w:hAnsi="Calibri" w:cs="Times New Roman"/>
                <w:lang w:val="en-GB"/>
              </w:rPr>
              <w:t>:</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b/>
                <w:lang w:val="en-GB"/>
              </w:rPr>
            </w:pPr>
          </w:p>
        </w:tc>
      </w:tr>
    </w:tbl>
    <w:p w:rsidR="00F70391" w:rsidRPr="00F70391" w:rsidRDefault="00F70391" w:rsidP="00F70391">
      <w:pPr>
        <w:spacing w:after="60" w:line="240" w:lineRule="auto"/>
        <w:jc w:val="both"/>
        <w:rPr>
          <w:rFonts w:ascii="Calibri" w:eastAsia="MS Mincho" w:hAnsi="Calibri" w:cs="Times New Roman"/>
          <w:sz w:val="20"/>
          <w:szCs w:val="20"/>
          <w:lang w:val="en-GB" w:eastAsia="ja-JP"/>
        </w:rPr>
        <w:sectPr w:rsidR="00F70391" w:rsidRPr="00F70391" w:rsidSect="008F4D20">
          <w:pgSz w:w="11900" w:h="16840"/>
          <w:pgMar w:top="1440" w:right="1797" w:bottom="1440" w:left="1797" w:header="709" w:footer="709" w:gutter="0"/>
          <w:pgNumType w:start="1"/>
          <w:cols w:space="708"/>
        </w:sectPr>
      </w:pPr>
    </w:p>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pPr>
      <w:bookmarkStart w:id="37" w:name="_Toc229742616"/>
      <w:bookmarkStart w:id="38" w:name="_Toc229742976"/>
      <w:bookmarkStart w:id="39" w:name="_Toc229743212"/>
      <w:bookmarkStart w:id="40" w:name="_Toc229743467"/>
      <w:bookmarkStart w:id="41" w:name="_Toc229743682"/>
      <w:bookmarkStart w:id="42" w:name="_Toc229743985"/>
      <w:r w:rsidRPr="00F70391">
        <w:rPr>
          <w:rFonts w:ascii="Calibri" w:eastAsia="MS Gothic" w:hAnsi="Calibri" w:cs="Times New Roman"/>
          <w:b/>
          <w:bCs/>
          <w:sz w:val="24"/>
          <w:szCs w:val="24"/>
          <w:lang w:val="en-GB" w:eastAsia="ja-JP"/>
        </w:rPr>
        <w:lastRenderedPageBreak/>
        <w:t>Tool 12: Reporting format</w:t>
      </w:r>
      <w:bookmarkEnd w:id="37"/>
      <w:bookmarkEnd w:id="38"/>
      <w:bookmarkEnd w:id="39"/>
      <w:bookmarkEnd w:id="40"/>
      <w:bookmarkEnd w:id="41"/>
      <w:bookmarkEnd w:id="42"/>
    </w:p>
    <w:p w:rsidR="00F70391" w:rsidRPr="00F70391" w:rsidRDefault="00F70391" w:rsidP="00F70391">
      <w:pPr>
        <w:spacing w:after="100" w:line="240" w:lineRule="auto"/>
        <w:jc w:val="center"/>
        <w:rPr>
          <w:rFonts w:ascii="Calibri" w:eastAsia="MS Mincho" w:hAnsi="Calibri" w:cs="Times New Roman"/>
          <w:b/>
          <w:color w:val="808080"/>
          <w:sz w:val="40"/>
          <w:szCs w:val="40"/>
          <w:lang w:val="en-GB" w:eastAsia="ja-JP"/>
        </w:rPr>
      </w:pPr>
      <w:bookmarkStart w:id="43" w:name="_Toc229742617"/>
      <w:bookmarkStart w:id="44" w:name="_Toc229742977"/>
      <w:r w:rsidRPr="00F70391">
        <w:rPr>
          <w:rFonts w:ascii="Calibri" w:eastAsia="MS Mincho" w:hAnsi="Calibri" w:cs="Times New Roman"/>
          <w:b/>
          <w:color w:val="808080"/>
          <w:sz w:val="40"/>
          <w:szCs w:val="40"/>
          <w:lang w:val="en-GB" w:eastAsia="ja-JP"/>
        </w:rPr>
        <w:t>RAPID ASSESSMENT FOR MARKET REPORT</w:t>
      </w:r>
      <w:bookmarkEnd w:id="43"/>
      <w:bookmarkEnd w:id="44"/>
    </w:p>
    <w:p w:rsidR="00F70391" w:rsidRPr="00F70391" w:rsidRDefault="00F70391" w:rsidP="00F70391">
      <w:pPr>
        <w:spacing w:after="100" w:line="240" w:lineRule="auto"/>
        <w:jc w:val="center"/>
        <w:rPr>
          <w:rFonts w:ascii="Calibri" w:eastAsia="MS Mincho" w:hAnsi="Calibri" w:cs="Times New Roman"/>
          <w:b/>
          <w:bCs/>
          <w:i/>
          <w:szCs w:val="20"/>
          <w:lang w:val="en-GB" w:eastAsia="ja-JP"/>
        </w:rPr>
      </w:pPr>
      <w:r w:rsidRPr="00F70391">
        <w:rPr>
          <w:rFonts w:ascii="Calibri" w:eastAsia="MS Mincho" w:hAnsi="Calibri" w:cs="Times New Roman"/>
          <w:b/>
          <w:bCs/>
          <w:i/>
          <w:szCs w:val="20"/>
          <w:lang w:val="en-GB" w:eastAsia="ja-JP"/>
        </w:rPr>
        <w:t>(INSERT DISTRICT, COUNTRY, SHOCK TYPE AND YEAR)</w:t>
      </w:r>
    </w:p>
    <w:p w:rsidR="00F70391" w:rsidRPr="00F70391" w:rsidRDefault="00F70391" w:rsidP="00F70391">
      <w:pPr>
        <w:spacing w:after="100" w:line="240" w:lineRule="auto"/>
        <w:jc w:val="both"/>
        <w:rPr>
          <w:rFonts w:ascii="Calibri" w:eastAsia="MS Mincho" w:hAnsi="Calibri" w:cs="Times New Roman"/>
          <w:b/>
          <w:bCs/>
          <w:szCs w:val="20"/>
          <w:lang w:val="en-GB" w:eastAsia="ja-JP"/>
        </w:rPr>
      </w:pPr>
    </w:p>
    <w:p w:rsidR="00F70391" w:rsidRPr="00F70391" w:rsidRDefault="00F70391" w:rsidP="00F70391">
      <w:pPr>
        <w:spacing w:after="100" w:line="240" w:lineRule="auto"/>
        <w:jc w:val="both"/>
        <w:rPr>
          <w:rFonts w:ascii="Calibri" w:eastAsia="MS Mincho" w:hAnsi="Calibri" w:cs="Times New Roman"/>
          <w:b/>
          <w:bCs/>
          <w:szCs w:val="20"/>
          <w:u w:val="single"/>
          <w:lang w:val="en-GB" w:eastAsia="ja-JP"/>
        </w:rPr>
      </w:pPr>
      <w:r w:rsidRPr="00F70391">
        <w:rPr>
          <w:rFonts w:ascii="Calibri" w:eastAsia="MS Mincho" w:hAnsi="Calibri" w:cs="Times New Roman"/>
          <w:b/>
          <w:bCs/>
          <w:szCs w:val="20"/>
          <w:lang w:val="en-GB" w:eastAsia="ja-JP"/>
        </w:rPr>
        <w:t>Report Author:</w:t>
      </w:r>
      <w:r w:rsidRPr="00F70391">
        <w:rPr>
          <w:rFonts w:ascii="Calibri" w:eastAsia="MS Mincho" w:hAnsi="Calibri" w:cs="Times New Roman"/>
          <w:b/>
          <w:bCs/>
          <w:szCs w:val="20"/>
          <w:lang w:val="en-GB" w:eastAsia="ja-JP"/>
        </w:rPr>
        <w:tab/>
      </w:r>
      <w:r w:rsidRPr="00F70391">
        <w:rPr>
          <w:rFonts w:ascii="Calibri" w:eastAsia="MS Mincho" w:hAnsi="Calibri" w:cs="Times New Roman"/>
          <w:b/>
          <w:bCs/>
          <w:szCs w:val="20"/>
          <w:lang w:val="en-GB" w:eastAsia="ja-JP"/>
        </w:rPr>
        <w:tab/>
      </w:r>
      <w:r w:rsidRPr="00F70391">
        <w:rPr>
          <w:rFonts w:ascii="Calibri" w:eastAsia="MS Mincho" w:hAnsi="Calibri" w:cs="Times New Roman"/>
          <w:b/>
          <w:bCs/>
          <w:szCs w:val="20"/>
          <w:lang w:val="en-GB" w:eastAsia="ja-JP"/>
        </w:rPr>
        <w:tab/>
      </w:r>
      <w:r w:rsidRPr="00F70391">
        <w:rPr>
          <w:rFonts w:ascii="Calibri" w:eastAsia="MS Mincho" w:hAnsi="Calibri" w:cs="Times New Roman"/>
          <w:b/>
          <w:bCs/>
          <w:szCs w:val="20"/>
          <w:lang w:val="en-GB" w:eastAsia="ja-JP"/>
        </w:rPr>
        <w:tab/>
      </w:r>
      <w:r w:rsidRPr="00F70391">
        <w:rPr>
          <w:rFonts w:ascii="Calibri" w:eastAsia="MS Mincho" w:hAnsi="Calibri" w:cs="Times New Roman"/>
          <w:b/>
          <w:bCs/>
          <w:szCs w:val="20"/>
          <w:u w:val="single"/>
          <w:lang w:val="en-GB" w:eastAsia="ja-JP"/>
        </w:rPr>
        <w:tab/>
      </w:r>
      <w:r w:rsidRPr="00F70391">
        <w:rPr>
          <w:rFonts w:ascii="Calibri" w:eastAsia="MS Mincho" w:hAnsi="Calibri" w:cs="Times New Roman"/>
          <w:b/>
          <w:bCs/>
          <w:szCs w:val="20"/>
          <w:u w:val="single"/>
          <w:lang w:val="en-GB" w:eastAsia="ja-JP"/>
        </w:rPr>
        <w:tab/>
      </w:r>
      <w:r w:rsidRPr="00F70391">
        <w:rPr>
          <w:rFonts w:ascii="Calibri" w:eastAsia="MS Mincho" w:hAnsi="Calibri" w:cs="Times New Roman"/>
          <w:b/>
          <w:bCs/>
          <w:szCs w:val="20"/>
          <w:u w:val="single"/>
          <w:lang w:val="en-GB" w:eastAsia="ja-JP"/>
        </w:rPr>
        <w:tab/>
      </w:r>
      <w:r w:rsidRPr="00F70391">
        <w:rPr>
          <w:rFonts w:ascii="Calibri" w:eastAsia="MS Mincho" w:hAnsi="Calibri" w:cs="Times New Roman"/>
          <w:b/>
          <w:bCs/>
          <w:szCs w:val="20"/>
          <w:u w:val="single"/>
          <w:lang w:val="en-GB" w:eastAsia="ja-JP"/>
        </w:rPr>
        <w:tab/>
      </w:r>
      <w:r w:rsidRPr="00F70391">
        <w:rPr>
          <w:rFonts w:ascii="Calibri" w:eastAsia="MS Mincho" w:hAnsi="Calibri" w:cs="Times New Roman"/>
          <w:b/>
          <w:bCs/>
          <w:szCs w:val="20"/>
          <w:u w:val="single"/>
          <w:lang w:val="en-GB" w:eastAsia="ja-JP"/>
        </w:rPr>
        <w:tab/>
      </w:r>
      <w:r w:rsidRPr="00F70391">
        <w:rPr>
          <w:rFonts w:ascii="Calibri" w:eastAsia="MS Mincho" w:hAnsi="Calibri" w:cs="Times New Roman"/>
          <w:b/>
          <w:bCs/>
          <w:szCs w:val="20"/>
          <w:u w:val="single"/>
          <w:lang w:val="en-GB" w:eastAsia="ja-JP"/>
        </w:rPr>
        <w:tab/>
      </w:r>
    </w:p>
    <w:p w:rsidR="00F70391" w:rsidRPr="00F70391" w:rsidRDefault="00F70391" w:rsidP="00F70391">
      <w:pPr>
        <w:spacing w:after="100" w:line="240" w:lineRule="auto"/>
        <w:jc w:val="both"/>
        <w:rPr>
          <w:rFonts w:ascii="Calibri" w:eastAsia="MS Mincho" w:hAnsi="Calibri" w:cs="Times New Roman"/>
          <w:szCs w:val="20"/>
          <w:u w:val="single"/>
          <w:lang w:val="en-GB" w:eastAsia="ja-JP"/>
        </w:rPr>
      </w:pPr>
      <w:r w:rsidRPr="00F70391">
        <w:rPr>
          <w:rFonts w:ascii="Calibri" w:eastAsia="MS Mincho" w:hAnsi="Calibri" w:cs="Times New Roman"/>
          <w:b/>
          <w:bCs/>
          <w:szCs w:val="20"/>
          <w:lang w:val="en-GB" w:eastAsia="ja-JP"/>
        </w:rPr>
        <w:t>Position/ Job Title:</w:t>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p>
    <w:p w:rsidR="00F70391" w:rsidRPr="00F70391" w:rsidRDefault="00F70391" w:rsidP="00F70391">
      <w:pPr>
        <w:spacing w:after="100" w:line="240" w:lineRule="auto"/>
        <w:jc w:val="both"/>
        <w:rPr>
          <w:rFonts w:ascii="Calibri" w:eastAsia="MS Mincho" w:hAnsi="Calibri" w:cs="Times New Roman"/>
          <w:szCs w:val="20"/>
          <w:u w:val="single"/>
          <w:lang w:val="en-GB" w:eastAsia="ja-JP"/>
        </w:rPr>
      </w:pPr>
      <w:r w:rsidRPr="00F70391">
        <w:rPr>
          <w:rFonts w:ascii="Calibri" w:eastAsia="MS Mincho" w:hAnsi="Calibri" w:cs="Times New Roman"/>
          <w:b/>
          <w:bCs/>
          <w:szCs w:val="20"/>
          <w:lang w:val="en-GB" w:eastAsia="ja-JP"/>
        </w:rPr>
        <w:t>RAM team members and positions:</w:t>
      </w:r>
      <w:r w:rsidRPr="00F70391">
        <w:rPr>
          <w:rFonts w:ascii="Calibri" w:eastAsia="MS Mincho" w:hAnsi="Calibri" w:cs="Times New Roman"/>
          <w:b/>
          <w:bCs/>
          <w:szCs w:val="20"/>
          <w:lang w:val="en-GB" w:eastAsia="ja-JP"/>
        </w:rPr>
        <w:tab/>
      </w:r>
      <w:r w:rsidRPr="00F70391">
        <w:rPr>
          <w:rFonts w:ascii="Calibri" w:eastAsia="MS Mincho" w:hAnsi="Calibri" w:cs="Times New Roman"/>
          <w:szCs w:val="20"/>
          <w:u w:val="single"/>
          <w:lang w:val="en-GB" w:eastAsia="ja-JP"/>
        </w:rPr>
        <w:t xml:space="preserve"> </w:t>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p>
    <w:p w:rsidR="00F70391" w:rsidRPr="00F70391" w:rsidRDefault="00F70391" w:rsidP="00F70391">
      <w:pPr>
        <w:spacing w:after="100" w:line="240" w:lineRule="auto"/>
        <w:jc w:val="both"/>
        <w:rPr>
          <w:rFonts w:ascii="Calibri" w:eastAsia="MS Mincho" w:hAnsi="Calibri" w:cs="Times New Roman"/>
          <w:b/>
          <w:bCs/>
          <w:szCs w:val="20"/>
          <w:lang w:val="en-GB" w:eastAsia="ja-JP"/>
        </w:rPr>
      </w:pP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u w:val="single"/>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r w:rsidRPr="00F70391">
        <w:rPr>
          <w:rFonts w:ascii="Calibri" w:eastAsia="MS Mincho" w:hAnsi="Calibri" w:cs="Times New Roman"/>
          <w:szCs w:val="20"/>
          <w:lang w:val="en-GB" w:eastAsia="ja-JP"/>
        </w:rPr>
        <w:tab/>
      </w:r>
    </w:p>
    <w:p w:rsidR="00F70391" w:rsidRPr="00F70391" w:rsidRDefault="00F70391" w:rsidP="00F70391">
      <w:pPr>
        <w:spacing w:after="100" w:line="240" w:lineRule="auto"/>
        <w:jc w:val="both"/>
        <w:rPr>
          <w:rFonts w:ascii="Calibri" w:eastAsia="MS Mincho" w:hAnsi="Calibri" w:cs="Times New Roman"/>
          <w:b/>
          <w:bCs/>
          <w:szCs w:val="20"/>
          <w:lang w:val="en-GB" w:eastAsia="ja-JP"/>
        </w:rPr>
      </w:pPr>
      <w:r w:rsidRPr="00F70391">
        <w:rPr>
          <w:rFonts w:ascii="Calibri" w:eastAsia="MS Mincho" w:hAnsi="Calibri" w:cs="Times New Roman"/>
          <w:b/>
          <w:bCs/>
          <w:szCs w:val="20"/>
          <w:lang w:val="en-GB" w:eastAsia="ja-JP"/>
        </w:rPr>
        <w:t>Report date:</w:t>
      </w:r>
      <w:r w:rsidRPr="00F70391">
        <w:rPr>
          <w:rFonts w:ascii="Calibri" w:eastAsia="MS Mincho" w:hAnsi="Calibri" w:cs="Times New Roman"/>
          <w:b/>
          <w:bCs/>
          <w:szCs w:val="20"/>
          <w:lang w:val="en-GB" w:eastAsia="ja-JP"/>
        </w:rPr>
        <w:tab/>
      </w:r>
      <w:r w:rsidRPr="00F70391">
        <w:rPr>
          <w:rFonts w:ascii="Calibri" w:eastAsia="MS Mincho" w:hAnsi="Calibri" w:cs="Times New Roman"/>
          <w:b/>
          <w:bCs/>
          <w:szCs w:val="20"/>
          <w:lang w:val="en-GB" w:eastAsia="ja-JP"/>
        </w:rPr>
        <w:tab/>
      </w:r>
      <w:r w:rsidRPr="00F70391">
        <w:rPr>
          <w:rFonts w:ascii="Calibri" w:eastAsia="MS Mincho" w:hAnsi="Calibri" w:cs="Times New Roman"/>
          <w:b/>
          <w:bCs/>
          <w:szCs w:val="20"/>
          <w:lang w:val="en-GB" w:eastAsia="ja-JP"/>
        </w:rPr>
        <w:tab/>
      </w:r>
      <w:r w:rsidRPr="00F70391">
        <w:rPr>
          <w:rFonts w:ascii="Calibri" w:eastAsia="MS Mincho" w:hAnsi="Calibri" w:cs="Times New Roman"/>
          <w:b/>
          <w:bCs/>
          <w:szCs w:val="20"/>
          <w:lang w:val="en-GB" w:eastAsia="ja-JP"/>
        </w:rPr>
        <w:tab/>
      </w:r>
      <w:r w:rsidRPr="00F70391">
        <w:rPr>
          <w:rFonts w:ascii="Calibri" w:eastAsia="MS Mincho" w:hAnsi="Calibri" w:cs="Times New Roman"/>
          <w:b/>
          <w:bCs/>
          <w:szCs w:val="20"/>
          <w:u w:val="single"/>
          <w:lang w:val="en-GB" w:eastAsia="ja-JP"/>
        </w:rPr>
        <w:tab/>
      </w:r>
      <w:r w:rsidRPr="00F70391">
        <w:rPr>
          <w:rFonts w:ascii="Calibri" w:eastAsia="MS Mincho" w:hAnsi="Calibri" w:cs="Times New Roman"/>
          <w:b/>
          <w:bCs/>
          <w:szCs w:val="20"/>
          <w:u w:val="single"/>
          <w:lang w:val="en-GB" w:eastAsia="ja-JP"/>
        </w:rPr>
        <w:tab/>
      </w:r>
    </w:p>
    <w:p w:rsidR="00F70391" w:rsidRPr="00F70391" w:rsidRDefault="00F70391" w:rsidP="00F70391">
      <w:pPr>
        <w:spacing w:after="100" w:line="240" w:lineRule="auto"/>
        <w:jc w:val="both"/>
        <w:rPr>
          <w:rFonts w:ascii="Calibri" w:eastAsia="MS Mincho" w:hAnsi="Calibri" w:cs="Times New Roman"/>
          <w:szCs w:val="20"/>
          <w:u w:val="single"/>
          <w:lang w:val="en-GB" w:eastAsia="ja-JP"/>
        </w:rPr>
      </w:pPr>
    </w:p>
    <w:p w:rsidR="00F70391" w:rsidRPr="00F70391" w:rsidRDefault="00F70391" w:rsidP="00F70391">
      <w:pPr>
        <w:keepNext/>
        <w:keepLines/>
        <w:pBdr>
          <w:bottom w:val="single" w:sz="8" w:space="1" w:color="FF3333"/>
        </w:pBdr>
        <w:spacing w:before="200" w:line="240" w:lineRule="auto"/>
        <w:jc w:val="both"/>
        <w:outlineLvl w:val="2"/>
        <w:rPr>
          <w:rFonts w:ascii="Calibri" w:eastAsia="MS Gothic" w:hAnsi="Calibri" w:cs="Times New Roman"/>
          <w:b/>
          <w:bCs/>
          <w:szCs w:val="24"/>
          <w:lang w:val="en-GB" w:eastAsia="ja-JP"/>
        </w:rPr>
      </w:pPr>
      <w:bookmarkStart w:id="45" w:name="_Toc229742618"/>
      <w:bookmarkStart w:id="46" w:name="_Toc229743683"/>
      <w:bookmarkStart w:id="47" w:name="_Toc229743986"/>
      <w:r w:rsidRPr="00F70391">
        <w:rPr>
          <w:rFonts w:ascii="Calibri" w:eastAsia="MS Gothic" w:hAnsi="Calibri" w:cs="Times New Roman"/>
          <w:b/>
          <w:bCs/>
          <w:szCs w:val="24"/>
          <w:lang w:val="en-GB" w:eastAsia="ja-JP"/>
        </w:rPr>
        <w:t>Section 1: Shock and needs analysis summary</w:t>
      </w:r>
      <w:bookmarkEnd w:id="45"/>
      <w:bookmarkEnd w:id="46"/>
      <w:bookmarkEnd w:id="47"/>
    </w:p>
    <w:tbl>
      <w:tblPr>
        <w:tblStyle w:val="TableGrid5"/>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firstRow="1" w:lastRow="0" w:firstColumn="1" w:lastColumn="0" w:noHBand="0" w:noVBand="1"/>
      </w:tblPr>
      <w:tblGrid>
        <w:gridCol w:w="3591"/>
        <w:gridCol w:w="4931"/>
      </w:tblGrid>
      <w:tr w:rsidR="00F70391" w:rsidRPr="00F70391" w:rsidTr="00FA3C66">
        <w:trPr>
          <w:trHeight w:val="364"/>
        </w:trPr>
        <w:tc>
          <w:tcPr>
            <w:tcW w:w="3794" w:type="dxa"/>
            <w:tcBorders>
              <w:bottom w:val="single" w:sz="4" w:space="0" w:color="CC3333"/>
            </w:tcBorders>
            <w:shd w:val="clear" w:color="auto" w:fill="FFCCCC"/>
          </w:tcPr>
          <w:p w:rsidR="00F70391" w:rsidRPr="00F70391" w:rsidRDefault="00F70391" w:rsidP="00F70391">
            <w:pPr>
              <w:spacing w:after="100"/>
              <w:jc w:val="both"/>
              <w:rPr>
                <w:rFonts w:ascii="Calibri" w:hAnsi="Calibri" w:cs="Times New Roman"/>
                <w:szCs w:val="16"/>
                <w:lang w:val="en-GB"/>
              </w:rPr>
            </w:pPr>
            <w:r w:rsidRPr="00F70391">
              <w:rPr>
                <w:rFonts w:ascii="Calibri" w:hAnsi="Calibri" w:cs="Times New Roman"/>
                <w:szCs w:val="16"/>
                <w:lang w:val="en-GB"/>
              </w:rPr>
              <w:t>Type(s) of shock:</w:t>
            </w:r>
          </w:p>
        </w:tc>
        <w:tc>
          <w:tcPr>
            <w:tcW w:w="5386" w:type="dxa"/>
            <w:tcBorders>
              <w:bottom w:val="single" w:sz="4" w:space="0" w:color="CC3333"/>
            </w:tcBorders>
            <w:shd w:val="clear" w:color="auto" w:fill="auto"/>
          </w:tcPr>
          <w:p w:rsidR="00F70391" w:rsidRPr="00F70391" w:rsidRDefault="00F70391" w:rsidP="00F70391">
            <w:pPr>
              <w:rPr>
                <w:rFonts w:ascii="Calibri" w:hAnsi="Calibri" w:cs="Times New Roman"/>
                <w:lang w:val="en-GB"/>
              </w:rPr>
            </w:pPr>
          </w:p>
          <w:p w:rsidR="00F70391" w:rsidRPr="00F70391" w:rsidRDefault="00F70391" w:rsidP="00F70391">
            <w:pPr>
              <w:rPr>
                <w:rFonts w:ascii="Calibri" w:hAnsi="Calibri" w:cs="Times New Roman"/>
                <w:lang w:val="en-GB"/>
              </w:rPr>
            </w:pPr>
          </w:p>
        </w:tc>
      </w:tr>
      <w:tr w:rsidR="00F70391" w:rsidRPr="00832E7A" w:rsidTr="00FA3C66">
        <w:trPr>
          <w:trHeight w:val="364"/>
        </w:trPr>
        <w:tc>
          <w:tcPr>
            <w:tcW w:w="3794" w:type="dxa"/>
            <w:tcBorders>
              <w:bottom w:val="single" w:sz="4" w:space="0" w:color="CC3333"/>
            </w:tcBorders>
            <w:shd w:val="clear" w:color="auto" w:fill="FFCCCC"/>
          </w:tcPr>
          <w:p w:rsidR="00F70391" w:rsidRPr="00F70391" w:rsidRDefault="00F70391" w:rsidP="00F70391">
            <w:pPr>
              <w:jc w:val="both"/>
              <w:rPr>
                <w:rFonts w:ascii="Calibri" w:hAnsi="Calibri" w:cs="Times New Roman"/>
                <w:szCs w:val="16"/>
                <w:lang w:val="en-GB"/>
              </w:rPr>
            </w:pPr>
            <w:r w:rsidRPr="00F70391">
              <w:rPr>
                <w:rFonts w:ascii="Calibri" w:hAnsi="Calibri" w:cs="Times New Roman"/>
                <w:szCs w:val="16"/>
                <w:lang w:val="en-GB"/>
              </w:rPr>
              <w:t>Date(s) of shock(s):</w:t>
            </w:r>
          </w:p>
        </w:tc>
        <w:tc>
          <w:tcPr>
            <w:tcW w:w="5386"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364"/>
        </w:trPr>
        <w:tc>
          <w:tcPr>
            <w:tcW w:w="3794" w:type="dxa"/>
            <w:tcBorders>
              <w:bottom w:val="single" w:sz="4" w:space="0" w:color="CC3333"/>
            </w:tcBorders>
            <w:shd w:val="clear" w:color="auto" w:fill="FFCCCC"/>
          </w:tcPr>
          <w:p w:rsidR="00F70391" w:rsidRPr="00F70391" w:rsidRDefault="00F70391" w:rsidP="00F70391">
            <w:pPr>
              <w:jc w:val="both"/>
              <w:rPr>
                <w:rFonts w:ascii="Calibri" w:hAnsi="Calibri" w:cs="Times New Roman"/>
                <w:lang w:val="en-GB"/>
              </w:rPr>
            </w:pPr>
            <w:r w:rsidRPr="00F70391">
              <w:rPr>
                <w:rFonts w:ascii="Calibri" w:hAnsi="Calibri" w:cs="Times New Roman"/>
                <w:szCs w:val="24"/>
                <w:lang w:val="en-GB"/>
              </w:rPr>
              <w:t>Date of RAM assessment:</w:t>
            </w:r>
          </w:p>
        </w:tc>
        <w:tc>
          <w:tcPr>
            <w:tcW w:w="5386"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F70391" w:rsidTr="00FA3C66">
        <w:trPr>
          <w:trHeight w:val="364"/>
        </w:trPr>
        <w:tc>
          <w:tcPr>
            <w:tcW w:w="3794" w:type="dxa"/>
            <w:tcBorders>
              <w:bottom w:val="single" w:sz="4" w:space="0" w:color="CC3333"/>
            </w:tcBorders>
            <w:shd w:val="clear" w:color="auto" w:fill="FFCCCC"/>
          </w:tcPr>
          <w:p w:rsidR="00F70391" w:rsidRPr="00F70391" w:rsidRDefault="00F70391" w:rsidP="00F70391">
            <w:pPr>
              <w:jc w:val="both"/>
              <w:rPr>
                <w:rFonts w:ascii="Calibri" w:hAnsi="Calibri" w:cs="Times New Roman"/>
                <w:bCs/>
                <w:lang w:val="en-GB"/>
              </w:rPr>
            </w:pPr>
            <w:r w:rsidRPr="00F70391">
              <w:rPr>
                <w:rFonts w:ascii="Calibri" w:hAnsi="Calibri" w:cs="Times New Roman"/>
                <w:bCs/>
                <w:lang w:val="en-GB"/>
              </w:rPr>
              <w:t>Affected areas assessed:</w:t>
            </w:r>
          </w:p>
        </w:tc>
        <w:tc>
          <w:tcPr>
            <w:tcW w:w="5386"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229"/>
        </w:trPr>
        <w:tc>
          <w:tcPr>
            <w:tcW w:w="3794" w:type="dxa"/>
            <w:shd w:val="clear" w:color="auto" w:fill="FFCCCC"/>
          </w:tcPr>
          <w:p w:rsidR="00F70391" w:rsidRPr="00F70391" w:rsidRDefault="00F70391" w:rsidP="00F70391">
            <w:pPr>
              <w:spacing w:after="100"/>
              <w:jc w:val="both"/>
              <w:rPr>
                <w:rFonts w:ascii="Calibri" w:hAnsi="Calibri" w:cs="Times New Roman"/>
                <w:bCs/>
                <w:szCs w:val="24"/>
                <w:lang w:val="en-GB"/>
              </w:rPr>
            </w:pPr>
            <w:r w:rsidRPr="00F70391">
              <w:rPr>
                <w:rFonts w:ascii="Calibri" w:hAnsi="Calibri" w:cs="Times New Roman"/>
                <w:bCs/>
                <w:lang w:val="en-GB"/>
              </w:rPr>
              <w:t>Total population in affected area:</w:t>
            </w:r>
          </w:p>
          <w:p w:rsidR="00F70391" w:rsidRPr="00F70391" w:rsidRDefault="00F70391" w:rsidP="00F70391">
            <w:pPr>
              <w:jc w:val="both"/>
              <w:rPr>
                <w:rFonts w:ascii="Calibri" w:hAnsi="Calibri" w:cs="Times New Roman"/>
                <w:i/>
                <w:sz w:val="16"/>
                <w:szCs w:val="16"/>
                <w:lang w:val="en-GB"/>
              </w:rPr>
            </w:pPr>
            <w:r w:rsidRPr="00F70391">
              <w:rPr>
                <w:rFonts w:ascii="Calibri" w:hAnsi="Calibri" w:cs="Times New Roman"/>
                <w:i/>
                <w:sz w:val="16"/>
                <w:szCs w:val="16"/>
                <w:lang w:val="en-GB"/>
              </w:rPr>
              <w:t>(Number of households and people)</w:t>
            </w:r>
          </w:p>
        </w:tc>
        <w:tc>
          <w:tcPr>
            <w:tcW w:w="5386" w:type="dxa"/>
            <w:shd w:val="clear" w:color="auto" w:fill="FFFFFF" w:themeFill="background1"/>
          </w:tcPr>
          <w:p w:rsidR="00F70391" w:rsidRPr="00F70391" w:rsidRDefault="00F70391" w:rsidP="00F70391">
            <w:pPr>
              <w:jc w:val="center"/>
              <w:rPr>
                <w:rFonts w:ascii="Calibri" w:hAnsi="Calibri" w:cs="Times New Roman"/>
                <w:lang w:val="en-GB"/>
              </w:rPr>
            </w:pPr>
          </w:p>
        </w:tc>
      </w:tr>
      <w:tr w:rsidR="00F70391" w:rsidRPr="00832E7A" w:rsidTr="00FA3C66">
        <w:trPr>
          <w:trHeight w:val="229"/>
        </w:trPr>
        <w:tc>
          <w:tcPr>
            <w:tcW w:w="3794" w:type="dxa"/>
            <w:shd w:val="clear" w:color="auto" w:fill="FFCCCC"/>
          </w:tcPr>
          <w:p w:rsidR="00F70391" w:rsidRPr="00F70391" w:rsidRDefault="00F70391" w:rsidP="00F70391">
            <w:pPr>
              <w:spacing w:after="100"/>
              <w:jc w:val="both"/>
              <w:rPr>
                <w:rFonts w:ascii="Calibri" w:hAnsi="Calibri" w:cs="Times New Roman"/>
                <w:szCs w:val="24"/>
                <w:lang w:val="en-GB"/>
              </w:rPr>
            </w:pPr>
            <w:r w:rsidRPr="00F70391">
              <w:rPr>
                <w:rFonts w:ascii="Calibri" w:hAnsi="Calibri" w:cs="Times New Roman"/>
                <w:lang w:val="en-GB"/>
              </w:rPr>
              <w:t>Affected population within affected area</w:t>
            </w:r>
            <w:r w:rsidRPr="00F70391">
              <w:rPr>
                <w:rFonts w:ascii="Calibri" w:hAnsi="Calibri" w:cs="Times New Roman"/>
                <w:szCs w:val="24"/>
                <w:lang w:val="en-GB"/>
              </w:rPr>
              <w:t>:</w:t>
            </w:r>
          </w:p>
          <w:p w:rsidR="00F70391" w:rsidRPr="00F70391" w:rsidRDefault="00F70391" w:rsidP="00F70391">
            <w:pPr>
              <w:jc w:val="both"/>
              <w:rPr>
                <w:rFonts w:ascii="Calibri" w:hAnsi="Calibri" w:cs="Times New Roman"/>
                <w:lang w:val="en-GB"/>
              </w:rPr>
            </w:pPr>
            <w:r w:rsidRPr="00F70391">
              <w:rPr>
                <w:rFonts w:ascii="Calibri" w:hAnsi="Calibri" w:cs="Times New Roman"/>
                <w:i/>
                <w:sz w:val="16"/>
                <w:szCs w:val="16"/>
                <w:lang w:val="en-GB"/>
              </w:rPr>
              <w:t>(Number of households and people)</w:t>
            </w:r>
          </w:p>
        </w:tc>
        <w:tc>
          <w:tcPr>
            <w:tcW w:w="5386" w:type="dxa"/>
            <w:shd w:val="clear" w:color="auto" w:fill="FFFFFF" w:themeFill="background1"/>
          </w:tcPr>
          <w:p w:rsidR="00F70391" w:rsidRPr="00F70391" w:rsidRDefault="00F70391" w:rsidP="00F70391">
            <w:pPr>
              <w:jc w:val="center"/>
              <w:rPr>
                <w:rFonts w:ascii="Calibri" w:hAnsi="Calibri" w:cs="Times New Roman"/>
                <w:lang w:val="en-GB"/>
              </w:rPr>
            </w:pPr>
          </w:p>
        </w:tc>
      </w:tr>
      <w:tr w:rsidR="00F70391" w:rsidRPr="00832E7A" w:rsidTr="00FA3C66">
        <w:trPr>
          <w:trHeight w:val="229"/>
        </w:trPr>
        <w:tc>
          <w:tcPr>
            <w:tcW w:w="3794" w:type="dxa"/>
            <w:shd w:val="clear" w:color="auto" w:fill="FFCCCC"/>
          </w:tcPr>
          <w:p w:rsidR="00F70391" w:rsidRPr="00F70391" w:rsidRDefault="00F70391" w:rsidP="00F70391">
            <w:pPr>
              <w:spacing w:after="100"/>
              <w:jc w:val="both"/>
              <w:rPr>
                <w:rFonts w:ascii="Calibri" w:hAnsi="Calibri" w:cs="Times New Roman"/>
                <w:szCs w:val="24"/>
                <w:lang w:val="en-GB"/>
              </w:rPr>
            </w:pPr>
            <w:r w:rsidRPr="00F70391">
              <w:rPr>
                <w:rFonts w:ascii="Calibri" w:hAnsi="Calibri" w:cs="Times New Roman"/>
                <w:szCs w:val="24"/>
                <w:lang w:val="en-GB"/>
              </w:rPr>
              <w:t>Average Household size:</w:t>
            </w:r>
          </w:p>
          <w:p w:rsidR="00F70391" w:rsidRPr="00F70391" w:rsidRDefault="00F70391" w:rsidP="00F70391">
            <w:pPr>
              <w:jc w:val="both"/>
              <w:rPr>
                <w:rFonts w:ascii="Calibri" w:hAnsi="Calibri" w:cs="Times New Roman"/>
                <w:i/>
                <w:lang w:val="en-GB"/>
              </w:rPr>
            </w:pPr>
            <w:r w:rsidRPr="00F70391">
              <w:rPr>
                <w:rFonts w:ascii="Calibri" w:hAnsi="Calibri" w:cs="Times New Roman"/>
                <w:i/>
                <w:sz w:val="16"/>
                <w:lang w:val="en-GB"/>
              </w:rPr>
              <w:t>(Source of information)</w:t>
            </w:r>
          </w:p>
        </w:tc>
        <w:tc>
          <w:tcPr>
            <w:tcW w:w="5386" w:type="dxa"/>
            <w:shd w:val="clear" w:color="auto" w:fill="FFFFFF" w:themeFill="background1"/>
          </w:tcPr>
          <w:p w:rsidR="00F70391" w:rsidRPr="00F70391" w:rsidRDefault="00F70391" w:rsidP="00F70391">
            <w:pPr>
              <w:jc w:val="center"/>
              <w:rPr>
                <w:rFonts w:ascii="Calibri" w:hAnsi="Calibri" w:cs="Times New Roman"/>
                <w:lang w:val="en-GB"/>
              </w:rPr>
            </w:pPr>
          </w:p>
        </w:tc>
      </w:tr>
      <w:tr w:rsidR="00F70391" w:rsidRPr="00832E7A" w:rsidTr="00FA3C66">
        <w:trPr>
          <w:trHeight w:val="229"/>
        </w:trPr>
        <w:tc>
          <w:tcPr>
            <w:tcW w:w="3794" w:type="dxa"/>
            <w:shd w:val="clear" w:color="auto" w:fill="FFCCCC"/>
          </w:tcPr>
          <w:p w:rsidR="00F70391" w:rsidRPr="00F70391" w:rsidRDefault="00F70391" w:rsidP="00F70391">
            <w:pPr>
              <w:spacing w:after="100"/>
              <w:jc w:val="both"/>
              <w:rPr>
                <w:rFonts w:ascii="Calibri" w:hAnsi="Calibri" w:cs="Times New Roman"/>
                <w:bCs/>
                <w:szCs w:val="24"/>
                <w:lang w:val="en-GB"/>
              </w:rPr>
            </w:pPr>
            <w:r w:rsidRPr="00F70391">
              <w:rPr>
                <w:rFonts w:ascii="Calibri" w:hAnsi="Calibri" w:cs="Times New Roman"/>
                <w:bCs/>
                <w:lang w:val="en-GB"/>
              </w:rPr>
              <w:t>Location of affected population:</w:t>
            </w:r>
          </w:p>
          <w:p w:rsidR="00F70391" w:rsidRPr="00F70391" w:rsidRDefault="00F70391" w:rsidP="00F70391">
            <w:pPr>
              <w:jc w:val="both"/>
              <w:rPr>
                <w:rFonts w:ascii="Calibri" w:hAnsi="Calibri" w:cs="Times New Roman"/>
                <w:i/>
                <w:lang w:val="en-GB"/>
              </w:rPr>
            </w:pPr>
            <w:r w:rsidRPr="00F70391">
              <w:rPr>
                <w:rFonts w:ascii="Calibri" w:hAnsi="Calibri" w:cs="Times New Roman"/>
                <w:bCs/>
                <w:i/>
                <w:sz w:val="16"/>
                <w:lang w:val="en-GB"/>
              </w:rPr>
              <w:t>(IDP/ stationary in homes etc…)</w:t>
            </w:r>
          </w:p>
        </w:tc>
        <w:tc>
          <w:tcPr>
            <w:tcW w:w="5386" w:type="dxa"/>
            <w:shd w:val="clear" w:color="auto" w:fill="FFFFFF" w:themeFill="background1"/>
          </w:tcPr>
          <w:p w:rsidR="00F70391" w:rsidRPr="00F70391" w:rsidRDefault="00F70391" w:rsidP="00F70391">
            <w:pPr>
              <w:jc w:val="center"/>
              <w:rPr>
                <w:rFonts w:ascii="Calibri" w:hAnsi="Calibri" w:cs="Times New Roman"/>
                <w:lang w:val="en-GB"/>
              </w:rPr>
            </w:pPr>
          </w:p>
        </w:tc>
      </w:tr>
      <w:tr w:rsidR="00F70391" w:rsidRPr="00F70391" w:rsidTr="00FA3C66">
        <w:trPr>
          <w:trHeight w:val="364"/>
        </w:trPr>
        <w:tc>
          <w:tcPr>
            <w:tcW w:w="3794" w:type="dxa"/>
            <w:tcBorders>
              <w:bottom w:val="single" w:sz="4" w:space="0" w:color="CC3333"/>
            </w:tcBorders>
            <w:shd w:val="clear" w:color="auto" w:fill="FFCCCC"/>
          </w:tcPr>
          <w:p w:rsidR="00F70391" w:rsidRPr="00F70391" w:rsidRDefault="00F70391" w:rsidP="00F70391">
            <w:pPr>
              <w:spacing w:after="100"/>
              <w:jc w:val="both"/>
              <w:rPr>
                <w:rFonts w:ascii="Calibri" w:hAnsi="Calibri" w:cs="Times New Roman"/>
                <w:bCs/>
                <w:lang w:val="en-GB"/>
              </w:rPr>
            </w:pPr>
            <w:r w:rsidRPr="00F70391">
              <w:rPr>
                <w:rFonts w:ascii="Calibri" w:hAnsi="Calibri" w:cs="Times New Roman"/>
                <w:bCs/>
                <w:lang w:val="en-GB"/>
              </w:rPr>
              <w:t>Markets assessed:</w:t>
            </w:r>
          </w:p>
        </w:tc>
        <w:tc>
          <w:tcPr>
            <w:tcW w:w="5386" w:type="dxa"/>
            <w:tcBorders>
              <w:bottom w:val="single" w:sz="4" w:space="0" w:color="CC3333"/>
            </w:tcBorders>
            <w:shd w:val="clear" w:color="auto" w:fill="auto"/>
          </w:tcPr>
          <w:p w:rsidR="00F70391" w:rsidRPr="00F70391" w:rsidRDefault="00F70391" w:rsidP="00F70391">
            <w:pPr>
              <w:spacing w:after="100"/>
              <w:jc w:val="both"/>
              <w:rPr>
                <w:rFonts w:ascii="Calibri" w:hAnsi="Calibri" w:cs="Times New Roman"/>
                <w:szCs w:val="24"/>
                <w:lang w:val="en-GB"/>
              </w:rPr>
            </w:pPr>
          </w:p>
          <w:p w:rsidR="00F70391" w:rsidRPr="00F70391" w:rsidRDefault="00F70391" w:rsidP="00F70391">
            <w:pPr>
              <w:spacing w:after="100"/>
              <w:jc w:val="both"/>
              <w:rPr>
                <w:rFonts w:ascii="Calibri" w:hAnsi="Calibri" w:cs="Times New Roman"/>
                <w:szCs w:val="24"/>
                <w:lang w:val="en-GB"/>
              </w:rPr>
            </w:pPr>
          </w:p>
          <w:p w:rsidR="00F70391" w:rsidRPr="00F70391" w:rsidRDefault="00F70391" w:rsidP="00F70391">
            <w:pPr>
              <w:spacing w:after="100"/>
              <w:jc w:val="both"/>
              <w:rPr>
                <w:rFonts w:ascii="Calibri" w:hAnsi="Calibri" w:cs="Times New Roman"/>
                <w:szCs w:val="24"/>
                <w:lang w:val="en-GB"/>
              </w:rPr>
            </w:pPr>
          </w:p>
          <w:p w:rsidR="00F70391" w:rsidRPr="00F70391" w:rsidRDefault="00F70391" w:rsidP="00F70391">
            <w:pPr>
              <w:jc w:val="both"/>
              <w:rPr>
                <w:rFonts w:ascii="Calibri" w:hAnsi="Calibri" w:cs="Times New Roman"/>
                <w:lang w:val="en-GB"/>
              </w:rPr>
            </w:pPr>
          </w:p>
        </w:tc>
      </w:tr>
      <w:tr w:rsidR="00F70391" w:rsidRPr="00832E7A" w:rsidTr="00FA3C66">
        <w:trPr>
          <w:trHeight w:val="364"/>
        </w:trPr>
        <w:tc>
          <w:tcPr>
            <w:tcW w:w="3794" w:type="dxa"/>
            <w:tcBorders>
              <w:bottom w:val="single" w:sz="4" w:space="0" w:color="CC3333"/>
            </w:tcBorders>
            <w:shd w:val="clear" w:color="auto" w:fill="FFCCCC"/>
          </w:tcPr>
          <w:p w:rsidR="00F70391" w:rsidRPr="00F70391" w:rsidRDefault="00F70391" w:rsidP="00F70391">
            <w:pPr>
              <w:spacing w:after="100"/>
              <w:rPr>
                <w:rFonts w:ascii="Calibri" w:hAnsi="Calibri" w:cs="Times New Roman"/>
                <w:bCs/>
                <w:lang w:val="en-GB"/>
              </w:rPr>
            </w:pPr>
            <w:r w:rsidRPr="00F70391">
              <w:rPr>
                <w:rFonts w:ascii="Calibri" w:hAnsi="Calibri" w:cs="Times New Roman"/>
                <w:bCs/>
                <w:lang w:val="en-GB"/>
              </w:rPr>
              <w:t xml:space="preserve">Number of </w:t>
            </w:r>
            <w:r w:rsidRPr="00F70391">
              <w:rPr>
                <w:rFonts w:ascii="Calibri" w:hAnsi="Calibri" w:cs="Times New Roman"/>
                <w:bCs/>
                <w:szCs w:val="24"/>
                <w:lang w:val="en-GB"/>
              </w:rPr>
              <w:t>traders (wholesalers and retail</w:t>
            </w:r>
            <w:r w:rsidRPr="00F70391">
              <w:rPr>
                <w:rFonts w:ascii="Calibri" w:hAnsi="Calibri" w:cs="Times New Roman"/>
                <w:bCs/>
                <w:szCs w:val="24"/>
                <w:lang w:val="en-GB"/>
              </w:rPr>
              <w:softHyphen/>
              <w:t xml:space="preserve">ers) and market representatives </w:t>
            </w:r>
            <w:r w:rsidRPr="00F70391">
              <w:rPr>
                <w:rFonts w:ascii="Calibri" w:hAnsi="Calibri" w:cs="Times New Roman"/>
                <w:bCs/>
                <w:lang w:val="en-GB"/>
              </w:rPr>
              <w:t>included in assessment:</w:t>
            </w:r>
          </w:p>
        </w:tc>
        <w:tc>
          <w:tcPr>
            <w:tcW w:w="5386"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r>
      <w:tr w:rsidR="00F70391" w:rsidRPr="00832E7A" w:rsidTr="00FA3C66">
        <w:trPr>
          <w:trHeight w:val="229"/>
        </w:trPr>
        <w:tc>
          <w:tcPr>
            <w:tcW w:w="3794" w:type="dxa"/>
            <w:shd w:val="clear" w:color="auto" w:fill="FFCCCC"/>
          </w:tcPr>
          <w:p w:rsidR="00F70391" w:rsidRPr="00F70391" w:rsidRDefault="00F70391" w:rsidP="00F70391">
            <w:pPr>
              <w:spacing w:after="100"/>
              <w:jc w:val="both"/>
              <w:rPr>
                <w:rFonts w:ascii="Calibri" w:hAnsi="Calibri" w:cs="Times New Roman"/>
                <w:bCs/>
                <w:szCs w:val="24"/>
                <w:lang w:val="en-GB"/>
              </w:rPr>
            </w:pPr>
            <w:r w:rsidRPr="00F70391">
              <w:rPr>
                <w:rFonts w:ascii="Calibri" w:hAnsi="Calibri" w:cs="Times New Roman"/>
                <w:bCs/>
                <w:lang w:val="en-GB"/>
              </w:rPr>
              <w:t>Commodity type(s), volume(s) and duration requested by shock-affected population</w:t>
            </w:r>
            <w:r w:rsidRPr="00F70391">
              <w:rPr>
                <w:rFonts w:ascii="Calibri" w:hAnsi="Calibri" w:cs="Times New Roman"/>
                <w:bCs/>
                <w:szCs w:val="24"/>
                <w:lang w:val="en-GB"/>
              </w:rPr>
              <w:t xml:space="preserve"> </w:t>
            </w:r>
          </w:p>
          <w:p w:rsidR="00F70391" w:rsidRPr="00F70391" w:rsidRDefault="00F70391" w:rsidP="00F70391">
            <w:pPr>
              <w:spacing w:after="100"/>
              <w:jc w:val="both"/>
              <w:rPr>
                <w:rFonts w:ascii="Calibri" w:hAnsi="Calibri" w:cs="Times New Roman"/>
                <w:bCs/>
                <w:szCs w:val="24"/>
                <w:lang w:val="en-GB"/>
              </w:rPr>
            </w:pPr>
          </w:p>
          <w:p w:rsidR="00F70391" w:rsidRPr="00F70391" w:rsidRDefault="00F70391" w:rsidP="00F70391">
            <w:pPr>
              <w:spacing w:after="100"/>
              <w:jc w:val="both"/>
              <w:rPr>
                <w:rFonts w:ascii="Calibri" w:hAnsi="Calibri" w:cs="Times New Roman"/>
                <w:bCs/>
                <w:szCs w:val="24"/>
                <w:lang w:val="en-GB"/>
              </w:rPr>
            </w:pPr>
          </w:p>
          <w:p w:rsidR="00F70391" w:rsidRPr="00F70391" w:rsidRDefault="00F70391" w:rsidP="00F70391">
            <w:pPr>
              <w:spacing w:after="100"/>
              <w:jc w:val="both"/>
              <w:rPr>
                <w:rFonts w:ascii="Calibri" w:hAnsi="Calibri" w:cs="Times New Roman"/>
                <w:bCs/>
                <w:i/>
                <w:sz w:val="16"/>
                <w:lang w:val="en-GB"/>
              </w:rPr>
            </w:pPr>
            <w:r w:rsidRPr="00F70391">
              <w:rPr>
                <w:rFonts w:ascii="Calibri" w:hAnsi="Calibri" w:cs="Times New Roman"/>
                <w:bCs/>
                <w:i/>
                <w:sz w:val="16"/>
                <w:szCs w:val="24"/>
                <w:lang w:val="en-GB"/>
              </w:rPr>
              <w:t>(quantity, frequency and duration and any quality specifications if necessary)</w:t>
            </w:r>
          </w:p>
        </w:tc>
        <w:tc>
          <w:tcPr>
            <w:tcW w:w="5386" w:type="dxa"/>
            <w:tcBorders>
              <w:bottom w:val="single" w:sz="4" w:space="0" w:color="CC3333"/>
            </w:tcBorders>
            <w:shd w:val="clear" w:color="auto" w:fill="FFFFFF" w:themeFill="background1"/>
          </w:tcPr>
          <w:p w:rsidR="00F70391" w:rsidRPr="00F70391" w:rsidRDefault="00F70391" w:rsidP="00F70391">
            <w:pPr>
              <w:rPr>
                <w:rFonts w:ascii="Calibri" w:hAnsi="Calibri" w:cs="Times New Roman"/>
                <w:lang w:val="en-GB"/>
              </w:rPr>
            </w:pPr>
          </w:p>
        </w:tc>
      </w:tr>
    </w:tbl>
    <w:p w:rsidR="00F70391" w:rsidRPr="00F70391" w:rsidRDefault="00F70391" w:rsidP="00F70391">
      <w:pPr>
        <w:keepNext/>
        <w:keepLines/>
        <w:pBdr>
          <w:bottom w:val="single" w:sz="8" w:space="1" w:color="FF3333"/>
        </w:pBdr>
        <w:spacing w:before="200" w:after="100" w:line="240" w:lineRule="auto"/>
        <w:jc w:val="both"/>
        <w:outlineLvl w:val="2"/>
        <w:rPr>
          <w:rFonts w:ascii="Calibri" w:eastAsia="MS Gothic" w:hAnsi="Calibri" w:cs="Times New Roman"/>
          <w:b/>
          <w:bCs/>
          <w:szCs w:val="24"/>
          <w:lang w:val="en-GB" w:eastAsia="ja-JP"/>
        </w:rPr>
      </w:pPr>
      <w:bookmarkStart w:id="48" w:name="_Toc229742619"/>
      <w:bookmarkStart w:id="49" w:name="_Toc229743684"/>
      <w:bookmarkStart w:id="50" w:name="_Toc229743987"/>
      <w:r w:rsidRPr="00F70391">
        <w:rPr>
          <w:rFonts w:ascii="Calibri" w:eastAsia="MS Gothic" w:hAnsi="Calibri" w:cs="Times New Roman"/>
          <w:b/>
          <w:bCs/>
          <w:szCs w:val="24"/>
          <w:lang w:val="en-GB" w:eastAsia="ja-JP"/>
        </w:rPr>
        <w:lastRenderedPageBreak/>
        <w:t>Section 2: Market Mapping</w:t>
      </w:r>
      <w:bookmarkEnd w:id="48"/>
      <w:bookmarkEnd w:id="49"/>
      <w:bookmarkEnd w:id="50"/>
    </w:p>
    <w:p w:rsidR="00F70391" w:rsidRPr="00F70391" w:rsidRDefault="00F70391" w:rsidP="00F70391">
      <w:pPr>
        <w:spacing w:before="240" w:after="100" w:line="240" w:lineRule="auto"/>
        <w:jc w:val="both"/>
        <w:rPr>
          <w:rFonts w:ascii="Calibri" w:eastAsia="MS Mincho" w:hAnsi="Calibri" w:cs="Times New Roman"/>
          <w:b/>
          <w:bCs/>
          <w:sz w:val="20"/>
          <w:szCs w:val="24"/>
          <w:lang w:val="en-GB" w:eastAsia="ja-JP"/>
        </w:rPr>
      </w:pPr>
      <w:r w:rsidRPr="00F70391">
        <w:rPr>
          <w:rFonts w:ascii="Calibri" w:eastAsia="MS Mincho" w:hAnsi="Calibri" w:cs="Times New Roman"/>
          <w:b/>
          <w:bCs/>
          <w:sz w:val="20"/>
          <w:szCs w:val="24"/>
          <w:lang w:val="en-GB" w:eastAsia="ja-JP"/>
        </w:rPr>
        <w:t xml:space="preserve">2.1 Market maps, geographical location of markets to shock-affected population </w:t>
      </w:r>
    </w:p>
    <w:p w:rsidR="00F70391" w:rsidRPr="00F70391" w:rsidRDefault="00F70391" w:rsidP="00F70391">
      <w:pPr>
        <w:spacing w:after="100" w:line="240" w:lineRule="auto"/>
        <w:jc w:val="both"/>
        <w:rPr>
          <w:rFonts w:ascii="Calibri" w:eastAsia="MS Mincho" w:hAnsi="Calibri" w:cs="Times New Roman"/>
          <w:b/>
          <w:bCs/>
          <w:sz w:val="20"/>
          <w:szCs w:val="24"/>
          <w:lang w:val="en-GB" w:eastAsia="ja-JP"/>
        </w:rPr>
      </w:pPr>
      <w:r w:rsidRPr="00F70391">
        <w:rPr>
          <w:rFonts w:ascii="Calibri" w:eastAsia="MS Mincho" w:hAnsi="Calibri" w:cs="Times New Roman"/>
          <w:bCs/>
          <w:sz w:val="20"/>
          <w:szCs w:val="24"/>
          <w:lang w:val="en-GB" w:eastAsia="ja-JP"/>
        </w:rPr>
        <w:t>The diagram below illustrates the location of local and influential markets within, and close to the affected area, and their geographic proximity to the shock-affected population</w:t>
      </w:r>
      <w:r w:rsidRPr="00F70391">
        <w:rPr>
          <w:rFonts w:ascii="Calibri" w:eastAsia="MS Mincho" w:hAnsi="Calibri" w:cs="Times New Roman"/>
          <w:b/>
          <w:bCs/>
          <w:sz w:val="20"/>
          <w:szCs w:val="24"/>
          <w:lang w:val="en-GB" w:eastAsia="ja-JP"/>
        </w:rPr>
        <w:t xml:space="preserve">. </w:t>
      </w:r>
    </w:p>
    <w:p w:rsidR="00F70391" w:rsidRPr="00F70391" w:rsidRDefault="00F70391" w:rsidP="00F70391">
      <w:pPr>
        <w:numPr>
          <w:ilvl w:val="0"/>
          <w:numId w:val="1"/>
        </w:numPr>
        <w:spacing w:after="0" w:line="240" w:lineRule="auto"/>
        <w:jc w:val="both"/>
        <w:rPr>
          <w:rFonts w:ascii="Calibri" w:eastAsia="MS Mincho" w:hAnsi="Calibri" w:cs="Times New Roman"/>
          <w:i/>
          <w:iCs/>
          <w:sz w:val="20"/>
          <w:lang w:val="en-GB" w:eastAsia="ja-JP"/>
        </w:rPr>
      </w:pPr>
      <w:r w:rsidRPr="00F70391">
        <w:rPr>
          <w:rFonts w:ascii="Calibri" w:eastAsia="MS Mincho" w:hAnsi="Calibri" w:cs="Times New Roman"/>
          <w:i/>
          <w:iCs/>
          <w:sz w:val="20"/>
          <w:lang w:val="en-GB" w:eastAsia="ja-JP"/>
        </w:rPr>
        <w:t>Insert a basic map that illustrates the GEOGRAPHICAL location of the markets. See Tool 4 for guidance on mapping.</w:t>
      </w:r>
    </w:p>
    <w:p w:rsidR="00F70391" w:rsidRPr="00F70391" w:rsidRDefault="00F70391" w:rsidP="00F70391">
      <w:pPr>
        <w:numPr>
          <w:ilvl w:val="0"/>
          <w:numId w:val="1"/>
        </w:numPr>
        <w:spacing w:after="0" w:line="240" w:lineRule="auto"/>
        <w:jc w:val="both"/>
        <w:rPr>
          <w:rFonts w:ascii="Calibri" w:eastAsia="MS Mincho" w:hAnsi="Calibri" w:cs="Times New Roman"/>
          <w:i/>
          <w:iCs/>
          <w:sz w:val="20"/>
          <w:lang w:val="en-GB" w:eastAsia="ja-JP"/>
        </w:rPr>
      </w:pPr>
      <w:r w:rsidRPr="00F70391">
        <w:rPr>
          <w:rFonts w:ascii="Calibri" w:eastAsia="MS Mincho" w:hAnsi="Calibri" w:cs="Times New Roman"/>
          <w:i/>
          <w:iCs/>
          <w:sz w:val="20"/>
          <w:lang w:val="en-GB" w:eastAsia="ja-JP"/>
        </w:rPr>
        <w:t>Highlight the locations of the shock-affected population and markets visited and include a key so that the user can easily identify the key markets, roads, location of the affected populations etc…  Make sure to include information on the impact of the shock on the markets using the symbols suggested in Tool 4.</w:t>
      </w:r>
    </w:p>
    <w:p w:rsidR="00F70391" w:rsidRPr="00F70391" w:rsidRDefault="00F70391" w:rsidP="00F70391">
      <w:pPr>
        <w:spacing w:after="0" w:line="240" w:lineRule="auto"/>
        <w:rPr>
          <w:rFonts w:ascii="Calibri" w:eastAsia="MS Mincho" w:hAnsi="Calibri" w:cs="Times New Roman"/>
          <w:i/>
          <w:iCs/>
          <w:sz w:val="20"/>
          <w:szCs w:val="24"/>
          <w:lang w:val="en-GB" w:eastAsia="ja-JP"/>
        </w:rPr>
      </w:pPr>
    </w:p>
    <w:p w:rsidR="00F70391" w:rsidRPr="00F70391" w:rsidRDefault="00F70391" w:rsidP="00F70391">
      <w:pPr>
        <w:spacing w:before="240" w:after="0" w:line="240" w:lineRule="auto"/>
        <w:jc w:val="both"/>
        <w:rPr>
          <w:rFonts w:ascii="Calibri" w:eastAsia="MS Mincho" w:hAnsi="Calibri" w:cs="Times New Roman"/>
          <w:b/>
          <w:sz w:val="20"/>
          <w:szCs w:val="24"/>
          <w:lang w:val="en-GB" w:eastAsia="ja-JP"/>
        </w:rPr>
      </w:pPr>
      <w:r w:rsidRPr="00F70391">
        <w:rPr>
          <w:rFonts w:ascii="Calibri" w:eastAsia="MS Mincho" w:hAnsi="Calibri" w:cs="Times New Roman"/>
          <w:b/>
          <w:sz w:val="20"/>
          <w:szCs w:val="24"/>
          <w:lang w:val="en-GB" w:eastAsia="ja-JP"/>
        </w:rPr>
        <w:t>2.2 Commodity market maps</w:t>
      </w:r>
    </w:p>
    <w:p w:rsidR="00F70391" w:rsidRPr="00F70391" w:rsidRDefault="00F70391" w:rsidP="00F70391">
      <w:pPr>
        <w:spacing w:before="240"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The commodity market maps below illustrate the movements of key commodities to the markets near the affected populations – from wholesaler to trader and finally to consumer.</w:t>
      </w:r>
    </w:p>
    <w:p w:rsidR="00F70391" w:rsidRPr="00F70391" w:rsidRDefault="00F70391" w:rsidP="00F70391">
      <w:pPr>
        <w:spacing w:after="0" w:line="240" w:lineRule="auto"/>
        <w:jc w:val="both"/>
        <w:rPr>
          <w:rFonts w:ascii="Calibri" w:eastAsia="MS Mincho" w:hAnsi="Calibri" w:cs="Times New Roman"/>
          <w:b/>
          <w:sz w:val="20"/>
          <w:szCs w:val="24"/>
          <w:lang w:val="en-GB" w:eastAsia="ja-JP"/>
        </w:rPr>
      </w:pPr>
    </w:p>
    <w:p w:rsidR="00F70391" w:rsidRPr="00F70391" w:rsidRDefault="00F70391" w:rsidP="00F70391">
      <w:pPr>
        <w:numPr>
          <w:ilvl w:val="0"/>
          <w:numId w:val="1"/>
        </w:numPr>
        <w:spacing w:after="0" w:line="240" w:lineRule="auto"/>
        <w:jc w:val="both"/>
        <w:rPr>
          <w:rFonts w:ascii="Calibri" w:eastAsia="MS Mincho" w:hAnsi="Calibri" w:cs="Times New Roman"/>
          <w:i/>
          <w:iCs/>
          <w:sz w:val="20"/>
          <w:lang w:val="en-GB" w:eastAsia="ja-JP"/>
        </w:rPr>
      </w:pPr>
      <w:r w:rsidRPr="00F70391">
        <w:rPr>
          <w:rFonts w:ascii="Calibri" w:eastAsia="MS Mincho" w:hAnsi="Calibri" w:cs="Times New Roman"/>
          <w:i/>
          <w:iCs/>
          <w:sz w:val="20"/>
          <w:lang w:val="en-GB" w:eastAsia="ja-JP"/>
        </w:rPr>
        <w:t xml:space="preserve">Insert the maps that illustrate the market chain. Advice on how to do this is available in the Tool 4. If you have one map that represents all the commodities, make sure this is clearly stated. </w:t>
      </w:r>
    </w:p>
    <w:p w:rsidR="00F70391" w:rsidRPr="00F70391" w:rsidRDefault="00F70391" w:rsidP="00F70391">
      <w:pPr>
        <w:numPr>
          <w:ilvl w:val="0"/>
          <w:numId w:val="1"/>
        </w:numPr>
        <w:spacing w:after="0" w:line="240" w:lineRule="auto"/>
        <w:jc w:val="both"/>
        <w:rPr>
          <w:rFonts w:ascii="Calibri" w:eastAsia="MS Mincho" w:hAnsi="Calibri" w:cs="Times New Roman"/>
          <w:i/>
          <w:iCs/>
          <w:sz w:val="20"/>
          <w:lang w:val="en-GB" w:eastAsia="ja-JP"/>
        </w:rPr>
      </w:pPr>
      <w:r w:rsidRPr="00F70391">
        <w:rPr>
          <w:rFonts w:ascii="Calibri" w:eastAsia="MS Mincho" w:hAnsi="Calibri" w:cs="Times New Roman"/>
          <w:i/>
          <w:iCs/>
          <w:sz w:val="20"/>
          <w:lang w:val="en-GB" w:eastAsia="ja-JP"/>
        </w:rPr>
        <w:t>If you can illustrate data on prices, volumes and number of traders, please illustrate this on the market maps or in a table.</w:t>
      </w:r>
    </w:p>
    <w:p w:rsidR="00F70391" w:rsidRPr="00F70391" w:rsidRDefault="00F70391" w:rsidP="00F70391">
      <w:pPr>
        <w:numPr>
          <w:ilvl w:val="0"/>
          <w:numId w:val="1"/>
        </w:numPr>
        <w:spacing w:after="0" w:line="240" w:lineRule="auto"/>
        <w:jc w:val="both"/>
        <w:rPr>
          <w:rFonts w:ascii="Calibri" w:eastAsia="MS Mincho" w:hAnsi="Calibri" w:cs="Times New Roman"/>
          <w:i/>
          <w:iCs/>
          <w:sz w:val="20"/>
          <w:lang w:val="en-GB" w:eastAsia="ja-JP"/>
        </w:rPr>
      </w:pPr>
      <w:r w:rsidRPr="00F70391">
        <w:rPr>
          <w:rFonts w:ascii="Calibri" w:eastAsia="MS Mincho" w:hAnsi="Calibri" w:cs="Times New Roman"/>
          <w:i/>
          <w:iCs/>
          <w:sz w:val="20"/>
          <w:lang w:val="en-GB" w:eastAsia="ja-JP"/>
        </w:rPr>
        <w:t>Include a key so that the user can easily identify the types of traders/ actors in the supply chain. Make sure to include information on the impact of the shock on the markets using the symbols suggested in Tool 4.</w:t>
      </w:r>
    </w:p>
    <w:p w:rsidR="00F70391" w:rsidRPr="00F70391" w:rsidRDefault="00F70391" w:rsidP="00F70391">
      <w:pPr>
        <w:spacing w:after="0" w:line="240" w:lineRule="auto"/>
        <w:jc w:val="both"/>
        <w:rPr>
          <w:rFonts w:ascii="Calibri" w:eastAsia="MS Mincho" w:hAnsi="Calibri" w:cs="Times New Roman"/>
          <w:b/>
          <w:sz w:val="20"/>
          <w:szCs w:val="24"/>
          <w:lang w:val="en-GB" w:eastAsia="ja-JP"/>
        </w:rPr>
      </w:pPr>
    </w:p>
    <w:p w:rsidR="00F70391" w:rsidRPr="00F70391" w:rsidRDefault="00F70391" w:rsidP="00F70391">
      <w:pPr>
        <w:keepNext/>
        <w:keepLines/>
        <w:pBdr>
          <w:bottom w:val="single" w:sz="8" w:space="1" w:color="FF3333"/>
        </w:pBdr>
        <w:spacing w:before="200" w:line="240" w:lineRule="auto"/>
        <w:jc w:val="both"/>
        <w:outlineLvl w:val="2"/>
        <w:rPr>
          <w:rFonts w:ascii="Calibri" w:eastAsia="MS Gothic" w:hAnsi="Calibri" w:cs="Times New Roman"/>
          <w:b/>
          <w:bCs/>
          <w:szCs w:val="24"/>
          <w:lang w:val="en-GB" w:eastAsia="ja-JP"/>
        </w:rPr>
      </w:pPr>
      <w:bookmarkStart w:id="51" w:name="_Toc229742620"/>
      <w:bookmarkStart w:id="52" w:name="_Toc229743685"/>
      <w:bookmarkStart w:id="53" w:name="_Toc229743988"/>
      <w:r w:rsidRPr="00F70391">
        <w:rPr>
          <w:rFonts w:ascii="Calibri" w:eastAsia="MS Gothic" w:hAnsi="Calibri" w:cs="Times New Roman"/>
          <w:b/>
          <w:bCs/>
          <w:szCs w:val="24"/>
          <w:lang w:val="en-GB" w:eastAsia="ja-JP"/>
        </w:rPr>
        <w:t>Section 3: Market maps and trader analysis</w:t>
      </w:r>
      <w:bookmarkEnd w:id="51"/>
      <w:bookmarkEnd w:id="52"/>
      <w:bookmarkEnd w:id="53"/>
    </w:p>
    <w:p w:rsidR="00F70391" w:rsidRPr="00F70391" w:rsidRDefault="00F70391" w:rsidP="00F70391">
      <w:pPr>
        <w:spacing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 xml:space="preserve">After reviewing the maps (above) and </w:t>
      </w:r>
      <w:r w:rsidRPr="00F70391">
        <w:rPr>
          <w:rFonts w:ascii="Calibri" w:eastAsia="MS Mincho" w:hAnsi="Calibri" w:cs="Times New Roman"/>
          <w:iCs/>
          <w:sz w:val="20"/>
          <w:szCs w:val="24"/>
          <w:lang w:val="en-GB" w:eastAsia="ja-JP"/>
        </w:rPr>
        <w:t xml:space="preserve">information collected using the RAM tools, </w:t>
      </w:r>
      <w:r w:rsidRPr="00F70391">
        <w:rPr>
          <w:rFonts w:ascii="Calibri" w:eastAsia="MS Mincho" w:hAnsi="Calibri" w:cs="Times New Roman"/>
          <w:sz w:val="20"/>
          <w:szCs w:val="24"/>
          <w:lang w:val="en-GB" w:eastAsia="ja-JP"/>
        </w:rPr>
        <w:t>the following conclusions can be made:</w:t>
      </w:r>
    </w:p>
    <w:p w:rsidR="00F70391" w:rsidRPr="00F70391" w:rsidRDefault="00F70391" w:rsidP="00F70391">
      <w:pPr>
        <w:spacing w:after="0" w:line="240" w:lineRule="auto"/>
        <w:jc w:val="both"/>
        <w:rPr>
          <w:rFonts w:ascii="Calibri" w:eastAsia="MS Mincho" w:hAnsi="Calibri" w:cs="Times New Roman"/>
          <w:sz w:val="20"/>
          <w:szCs w:val="24"/>
          <w:lang w:val="en-GB" w:eastAsia="ja-JP"/>
        </w:rPr>
      </w:pPr>
    </w:p>
    <w:p w:rsidR="00F70391" w:rsidRPr="00F70391" w:rsidRDefault="00F70391" w:rsidP="00F70391">
      <w:pPr>
        <w:spacing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 xml:space="preserve">1. The impact of the shock on </w:t>
      </w:r>
      <w:r w:rsidRPr="00F70391">
        <w:rPr>
          <w:rFonts w:ascii="Calibri" w:eastAsia="MS Mincho" w:hAnsi="Calibri" w:cs="Times New Roman"/>
          <w:sz w:val="20"/>
          <w:szCs w:val="24"/>
          <w:u w:val="single"/>
          <w:lang w:val="en-GB" w:eastAsia="ja-JP"/>
        </w:rPr>
        <w:t>physical access of the affected population to their markets</w:t>
      </w:r>
      <w:r w:rsidRPr="00F70391">
        <w:rPr>
          <w:rFonts w:ascii="Calibri" w:eastAsia="MS Mincho" w:hAnsi="Calibri" w:cs="Times New Roman"/>
          <w:sz w:val="20"/>
          <w:szCs w:val="24"/>
          <w:lang w:val="en-GB" w:eastAsia="ja-JP"/>
        </w:rPr>
        <w:t xml:space="preserve">. </w:t>
      </w:r>
    </w:p>
    <w:p w:rsidR="00F70391" w:rsidRPr="00F70391" w:rsidRDefault="00F70391" w:rsidP="00F70391">
      <w:pPr>
        <w:spacing w:after="0" w:line="240" w:lineRule="auto"/>
        <w:jc w:val="both"/>
        <w:rPr>
          <w:rFonts w:ascii="Calibri" w:eastAsia="MS Mincho" w:hAnsi="Calibri" w:cs="Times New Roman"/>
          <w:i/>
          <w:sz w:val="16"/>
          <w:szCs w:val="24"/>
          <w:lang w:val="en-GB" w:eastAsia="ja-JP"/>
        </w:rPr>
      </w:pPr>
      <w:r w:rsidRPr="00F70391">
        <w:rPr>
          <w:rFonts w:ascii="Calibri" w:eastAsia="MS Mincho" w:hAnsi="Calibri" w:cs="Times New Roman"/>
          <w:i/>
          <w:sz w:val="16"/>
          <w:szCs w:val="24"/>
          <w:lang w:val="en-GB" w:eastAsia="ja-JP"/>
        </w:rPr>
        <w:t xml:space="preserve">(Outline the impact of the </w:t>
      </w:r>
      <w:r w:rsidRPr="00F70391">
        <w:rPr>
          <w:rFonts w:ascii="Calibri" w:eastAsia="MS Mincho" w:hAnsi="Calibri" w:cs="Times New Roman"/>
          <w:sz w:val="16"/>
          <w:szCs w:val="24"/>
          <w:lang w:val="en-GB" w:eastAsia="ja-JP"/>
        </w:rPr>
        <w:t>shock</w:t>
      </w:r>
      <w:r w:rsidRPr="00F70391">
        <w:rPr>
          <w:rFonts w:ascii="Calibri" w:eastAsia="MS Mincho" w:hAnsi="Calibri" w:cs="Times New Roman"/>
          <w:i/>
          <w:sz w:val="16"/>
          <w:szCs w:val="24"/>
          <w:lang w:val="en-GB" w:eastAsia="ja-JP"/>
        </w:rPr>
        <w:t xml:space="preserve"> on market access – what has changed in consumer and trader behaviour? Are such changes long term?)</w:t>
      </w:r>
    </w:p>
    <w:p w:rsidR="00F70391" w:rsidRPr="00F70391" w:rsidRDefault="00F70391" w:rsidP="00F70391">
      <w:pPr>
        <w:spacing w:after="0" w:line="240" w:lineRule="auto"/>
        <w:jc w:val="both"/>
        <w:rPr>
          <w:rFonts w:ascii="Calibri" w:eastAsia="MS Mincho" w:hAnsi="Calibri" w:cs="Times New Roman"/>
          <w:sz w:val="20"/>
          <w:szCs w:val="24"/>
          <w:lang w:val="en-GB" w:eastAsia="ja-JP"/>
        </w:rPr>
      </w:pPr>
    </w:p>
    <w:p w:rsidR="00F70391" w:rsidRPr="00F70391" w:rsidRDefault="00F70391" w:rsidP="00F70391">
      <w:pPr>
        <w:spacing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 xml:space="preserve">2. Affected household </w:t>
      </w:r>
      <w:r w:rsidRPr="00F70391">
        <w:rPr>
          <w:rFonts w:ascii="Calibri" w:eastAsia="MS Mincho" w:hAnsi="Calibri" w:cs="Times New Roman"/>
          <w:sz w:val="20"/>
          <w:szCs w:val="24"/>
          <w:u w:val="single"/>
          <w:lang w:val="en-GB" w:eastAsia="ja-JP"/>
        </w:rPr>
        <w:t>purchasing power/ demand</w:t>
      </w:r>
      <w:r w:rsidRPr="00F70391">
        <w:rPr>
          <w:rFonts w:ascii="Calibri" w:eastAsia="MS Mincho" w:hAnsi="Calibri" w:cs="Times New Roman"/>
          <w:sz w:val="20"/>
          <w:szCs w:val="24"/>
          <w:lang w:val="en-GB" w:eastAsia="ja-JP"/>
        </w:rPr>
        <w:t xml:space="preserve"> and changes in consumer behaviour. </w:t>
      </w:r>
    </w:p>
    <w:p w:rsidR="00F70391" w:rsidRPr="00F70391" w:rsidRDefault="00F70391" w:rsidP="00F70391">
      <w:pPr>
        <w:spacing w:after="0" w:line="240" w:lineRule="auto"/>
        <w:jc w:val="both"/>
        <w:rPr>
          <w:rFonts w:ascii="Calibri" w:eastAsia="MS Mincho" w:hAnsi="Calibri" w:cs="Times New Roman"/>
          <w:i/>
          <w:sz w:val="16"/>
          <w:szCs w:val="24"/>
          <w:lang w:val="en-GB" w:eastAsia="ja-JP"/>
        </w:rPr>
      </w:pPr>
      <w:r w:rsidRPr="00F70391">
        <w:rPr>
          <w:rFonts w:ascii="Calibri" w:eastAsia="MS Mincho" w:hAnsi="Calibri" w:cs="Times New Roman"/>
          <w:i/>
          <w:sz w:val="16"/>
          <w:szCs w:val="24"/>
          <w:lang w:val="en-GB" w:eastAsia="ja-JP"/>
        </w:rPr>
        <w:t xml:space="preserve">(Does the shock-affected population have the financial means to purchase the food and non-food commodities they need? If so, what percentage/ proportion of their needs can they meet themselves? Relate to information collected in Step 1 of the RAM) </w:t>
      </w:r>
    </w:p>
    <w:p w:rsidR="00F70391" w:rsidRPr="00F70391" w:rsidRDefault="00F70391" w:rsidP="00F70391">
      <w:pPr>
        <w:spacing w:after="0" w:line="240" w:lineRule="auto"/>
        <w:jc w:val="both"/>
        <w:rPr>
          <w:rFonts w:ascii="Calibri" w:eastAsia="MS Mincho" w:hAnsi="Calibri" w:cs="Times New Roman"/>
          <w:sz w:val="20"/>
          <w:szCs w:val="24"/>
          <w:lang w:val="en-GB" w:eastAsia="ja-JP"/>
        </w:rPr>
      </w:pPr>
    </w:p>
    <w:p w:rsidR="00F70391" w:rsidRPr="00F70391" w:rsidRDefault="00F70391" w:rsidP="00F70391">
      <w:pPr>
        <w:spacing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 xml:space="preserve">3. The impact of the shock on the </w:t>
      </w:r>
      <w:r w:rsidRPr="00F70391">
        <w:rPr>
          <w:rFonts w:ascii="Calibri" w:eastAsia="MS Mincho" w:hAnsi="Calibri" w:cs="Times New Roman"/>
          <w:sz w:val="20"/>
          <w:szCs w:val="24"/>
          <w:u w:val="single"/>
          <w:lang w:val="en-GB" w:eastAsia="ja-JP"/>
        </w:rPr>
        <w:t>supply chain</w:t>
      </w:r>
      <w:r w:rsidRPr="00F70391">
        <w:rPr>
          <w:rFonts w:ascii="Calibri" w:eastAsia="MS Mincho" w:hAnsi="Calibri" w:cs="Times New Roman"/>
          <w:sz w:val="20"/>
          <w:szCs w:val="24"/>
          <w:lang w:val="en-GB" w:eastAsia="ja-JP"/>
        </w:rPr>
        <w:t xml:space="preserve"> of food and non-food commodities required by the affected population. </w:t>
      </w:r>
    </w:p>
    <w:p w:rsidR="00F70391" w:rsidRPr="00F70391" w:rsidRDefault="00F70391" w:rsidP="00F70391">
      <w:pPr>
        <w:spacing w:after="0" w:line="240" w:lineRule="auto"/>
        <w:jc w:val="both"/>
        <w:rPr>
          <w:rFonts w:ascii="Calibri" w:eastAsia="MS Mincho" w:hAnsi="Calibri" w:cs="Times New Roman"/>
          <w:i/>
          <w:sz w:val="16"/>
          <w:szCs w:val="24"/>
          <w:lang w:val="en-GB" w:eastAsia="ja-JP"/>
        </w:rPr>
      </w:pPr>
      <w:r w:rsidRPr="00F70391">
        <w:rPr>
          <w:rFonts w:ascii="Calibri" w:eastAsia="MS Mincho" w:hAnsi="Calibri" w:cs="Times New Roman"/>
          <w:i/>
          <w:sz w:val="16"/>
          <w:szCs w:val="24"/>
          <w:lang w:val="en-GB" w:eastAsia="ja-JP"/>
        </w:rPr>
        <w:t xml:space="preserve">(Using data from Steps 1 and 2 of the RAM, outline in what way the supply chain has been affected by the shock. Outline any changes in consumer or trader behaviour as a consequence?) </w:t>
      </w:r>
    </w:p>
    <w:p w:rsidR="00F70391" w:rsidRPr="00F70391" w:rsidRDefault="00F70391" w:rsidP="00F70391">
      <w:pPr>
        <w:spacing w:after="0" w:line="240" w:lineRule="auto"/>
        <w:jc w:val="both"/>
        <w:rPr>
          <w:rFonts w:ascii="Calibri" w:eastAsia="MS Mincho" w:hAnsi="Calibri" w:cs="Times New Roman"/>
          <w:sz w:val="20"/>
          <w:szCs w:val="24"/>
          <w:lang w:val="en-GB" w:eastAsia="ja-JP"/>
        </w:rPr>
      </w:pPr>
    </w:p>
    <w:p w:rsidR="00F70391" w:rsidRPr="00F70391" w:rsidRDefault="00F70391" w:rsidP="00F70391">
      <w:pPr>
        <w:spacing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 xml:space="preserve">4. The capacity of </w:t>
      </w:r>
      <w:r w:rsidRPr="00F70391">
        <w:rPr>
          <w:rFonts w:ascii="Calibri" w:eastAsia="MS Mincho" w:hAnsi="Calibri" w:cs="Times New Roman"/>
          <w:sz w:val="20"/>
          <w:szCs w:val="24"/>
          <w:u w:val="single"/>
          <w:lang w:val="en-GB" w:eastAsia="ja-JP"/>
        </w:rPr>
        <w:t>retailers and wholesalers to increase their supply</w:t>
      </w:r>
      <w:r w:rsidRPr="00F70391">
        <w:rPr>
          <w:rFonts w:ascii="Calibri" w:eastAsia="MS Mincho" w:hAnsi="Calibri" w:cs="Times New Roman"/>
          <w:sz w:val="20"/>
          <w:szCs w:val="24"/>
          <w:lang w:val="en-GB" w:eastAsia="ja-JP"/>
        </w:rPr>
        <w:t xml:space="preserve"> to meet increased demand for food and non-food commodities and related price implications (if any).</w:t>
      </w:r>
    </w:p>
    <w:p w:rsidR="00F70391" w:rsidRPr="00F70391" w:rsidRDefault="00F70391" w:rsidP="00F70391">
      <w:pPr>
        <w:spacing w:after="0" w:line="240" w:lineRule="auto"/>
        <w:jc w:val="both"/>
        <w:rPr>
          <w:rFonts w:ascii="Calibri" w:eastAsia="MS Mincho" w:hAnsi="Calibri" w:cs="Times New Roman"/>
          <w:i/>
          <w:sz w:val="16"/>
          <w:szCs w:val="24"/>
          <w:lang w:val="en-GB" w:eastAsia="ja-JP"/>
        </w:rPr>
      </w:pPr>
      <w:r w:rsidRPr="00F70391">
        <w:rPr>
          <w:rFonts w:ascii="Calibri" w:eastAsia="MS Mincho" w:hAnsi="Calibri" w:cs="Times New Roman"/>
          <w:i/>
          <w:sz w:val="16"/>
          <w:szCs w:val="24"/>
          <w:lang w:val="en-GB" w:eastAsia="ja-JP"/>
        </w:rPr>
        <w:t>(Reflecting on Step 2 of the RAM and the key commodities requested by the shock-affected population, reflect on whether or not traders in markets will be in a position to respond to a demand. If there are any implications for price changes, please outline what they are and what the consequences would be of such changes. Be mindful of wholesaler capacity, transport, warehousing and credit issues that may need addressing to enable this.)</w:t>
      </w:r>
    </w:p>
    <w:p w:rsidR="00F70391" w:rsidRPr="00F70391" w:rsidRDefault="00F70391" w:rsidP="00F70391">
      <w:pPr>
        <w:spacing w:after="0" w:line="240" w:lineRule="auto"/>
        <w:jc w:val="both"/>
        <w:rPr>
          <w:rFonts w:ascii="Calibri" w:eastAsia="MS Mincho" w:hAnsi="Calibri" w:cs="Times New Roman"/>
          <w:sz w:val="20"/>
          <w:szCs w:val="24"/>
          <w:lang w:val="en-GB" w:eastAsia="ja-JP"/>
        </w:rPr>
      </w:pPr>
    </w:p>
    <w:p w:rsidR="00F70391" w:rsidRPr="00F70391" w:rsidRDefault="00F70391" w:rsidP="00F70391">
      <w:pPr>
        <w:spacing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 xml:space="preserve">5. Changes in the </w:t>
      </w:r>
      <w:r w:rsidRPr="00F70391">
        <w:rPr>
          <w:rFonts w:ascii="Calibri" w:eastAsia="MS Mincho" w:hAnsi="Calibri" w:cs="Times New Roman"/>
          <w:sz w:val="20"/>
          <w:szCs w:val="24"/>
          <w:u w:val="single"/>
          <w:lang w:val="en-GB" w:eastAsia="ja-JP"/>
        </w:rPr>
        <w:t>types (quality) and quantities of commodities demanded</w:t>
      </w:r>
      <w:r w:rsidRPr="00F70391">
        <w:rPr>
          <w:rFonts w:ascii="Calibri" w:eastAsia="MS Mincho" w:hAnsi="Calibri" w:cs="Times New Roman"/>
          <w:sz w:val="20"/>
          <w:szCs w:val="24"/>
          <w:lang w:val="en-GB" w:eastAsia="ja-JP"/>
        </w:rPr>
        <w:t xml:space="preserve"> by traders and households (if any). </w:t>
      </w:r>
    </w:p>
    <w:p w:rsidR="00F70391" w:rsidRPr="00F70391" w:rsidRDefault="00F70391" w:rsidP="00F70391">
      <w:pPr>
        <w:spacing w:after="0" w:line="240" w:lineRule="auto"/>
        <w:jc w:val="both"/>
        <w:rPr>
          <w:rFonts w:ascii="Calibri" w:eastAsia="MS Mincho" w:hAnsi="Calibri" w:cs="Times New Roman"/>
          <w:i/>
          <w:sz w:val="16"/>
          <w:szCs w:val="24"/>
          <w:lang w:val="en-GB" w:eastAsia="ja-JP"/>
        </w:rPr>
      </w:pPr>
      <w:r w:rsidRPr="00F70391">
        <w:rPr>
          <w:rFonts w:ascii="Calibri" w:eastAsia="MS Mincho" w:hAnsi="Calibri" w:cs="Times New Roman"/>
          <w:i/>
          <w:sz w:val="16"/>
          <w:szCs w:val="24"/>
          <w:lang w:val="en-GB" w:eastAsia="ja-JP"/>
        </w:rPr>
        <w:t>(If the shock has affected household and trader preference for certain commodities – in terms of quality, volume and frequency, outline this here.)</w:t>
      </w:r>
    </w:p>
    <w:p w:rsidR="00F70391" w:rsidRPr="00F70391" w:rsidRDefault="00F70391" w:rsidP="00F70391">
      <w:pPr>
        <w:spacing w:after="0" w:line="240" w:lineRule="auto"/>
        <w:jc w:val="both"/>
        <w:rPr>
          <w:rFonts w:ascii="Calibri" w:eastAsia="MS Mincho" w:hAnsi="Calibri" w:cs="Times New Roman"/>
          <w:sz w:val="20"/>
          <w:szCs w:val="24"/>
          <w:lang w:val="en-GB" w:eastAsia="ja-JP"/>
        </w:rPr>
      </w:pPr>
    </w:p>
    <w:p w:rsidR="00F70391" w:rsidRPr="00F70391" w:rsidRDefault="00F70391" w:rsidP="00F70391">
      <w:pPr>
        <w:spacing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lastRenderedPageBreak/>
        <w:t xml:space="preserve">6. The impact of the shock on </w:t>
      </w:r>
      <w:r w:rsidRPr="00F70391">
        <w:rPr>
          <w:rFonts w:ascii="Calibri" w:eastAsia="MS Mincho" w:hAnsi="Calibri" w:cs="Times New Roman"/>
          <w:sz w:val="20"/>
          <w:szCs w:val="24"/>
          <w:u w:val="single"/>
          <w:lang w:val="en-GB" w:eastAsia="ja-JP"/>
        </w:rPr>
        <w:t>prices of the food and non-food commodities</w:t>
      </w:r>
      <w:r w:rsidRPr="00F70391">
        <w:rPr>
          <w:rFonts w:ascii="Calibri" w:eastAsia="MS Mincho" w:hAnsi="Calibri" w:cs="Times New Roman"/>
          <w:sz w:val="20"/>
          <w:szCs w:val="24"/>
          <w:lang w:val="en-GB" w:eastAsia="ja-JP"/>
        </w:rPr>
        <w:t xml:space="preserve">.  </w:t>
      </w:r>
    </w:p>
    <w:p w:rsidR="00F70391" w:rsidRPr="00F70391" w:rsidRDefault="00F70391" w:rsidP="00F70391">
      <w:pPr>
        <w:spacing w:after="0" w:line="240" w:lineRule="auto"/>
        <w:jc w:val="both"/>
        <w:rPr>
          <w:rFonts w:ascii="Calibri" w:eastAsia="MS Mincho" w:hAnsi="Calibri" w:cs="Times New Roman"/>
          <w:i/>
          <w:sz w:val="16"/>
          <w:szCs w:val="24"/>
          <w:lang w:val="en-GB" w:eastAsia="ja-JP"/>
        </w:rPr>
      </w:pPr>
      <w:r w:rsidRPr="00F70391">
        <w:rPr>
          <w:rFonts w:ascii="Calibri" w:eastAsia="MS Mincho" w:hAnsi="Calibri" w:cs="Times New Roman"/>
          <w:i/>
          <w:sz w:val="16"/>
          <w:szCs w:val="24"/>
          <w:lang w:val="en-GB" w:eastAsia="ja-JP"/>
        </w:rPr>
        <w:t xml:space="preserve">(Reviewing price data (secondary and primary), outline the impact of the shock on prices and the consequences of such changes.) </w:t>
      </w:r>
    </w:p>
    <w:p w:rsidR="00F70391" w:rsidRPr="00F70391" w:rsidRDefault="00F70391" w:rsidP="00F70391">
      <w:pPr>
        <w:spacing w:after="0" w:line="240" w:lineRule="auto"/>
        <w:jc w:val="both"/>
        <w:rPr>
          <w:rFonts w:ascii="Calibri" w:eastAsia="MS Mincho" w:hAnsi="Calibri" w:cs="Times New Roman"/>
          <w:sz w:val="20"/>
          <w:szCs w:val="24"/>
          <w:lang w:val="en-GB" w:eastAsia="ja-JP"/>
        </w:rPr>
      </w:pPr>
    </w:p>
    <w:p w:rsidR="00F70391" w:rsidRPr="00F70391" w:rsidRDefault="00F70391" w:rsidP="00F70391">
      <w:pPr>
        <w:spacing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 xml:space="preserve">7. Opportunities for </w:t>
      </w:r>
      <w:r w:rsidRPr="00F70391">
        <w:rPr>
          <w:rFonts w:ascii="Calibri" w:eastAsia="MS Mincho" w:hAnsi="Calibri" w:cs="Times New Roman"/>
          <w:sz w:val="20"/>
          <w:szCs w:val="24"/>
          <w:u w:val="single"/>
          <w:lang w:val="en-GB" w:eastAsia="ja-JP"/>
        </w:rPr>
        <w:t>market based interventions</w:t>
      </w:r>
      <w:r w:rsidRPr="00F70391">
        <w:rPr>
          <w:rFonts w:ascii="Calibri" w:eastAsia="MS Mincho" w:hAnsi="Calibri" w:cs="Times New Roman"/>
          <w:sz w:val="20"/>
          <w:szCs w:val="24"/>
          <w:lang w:val="en-GB" w:eastAsia="ja-JP"/>
        </w:rPr>
        <w:t xml:space="preserve"> to support market rehabilitation. </w:t>
      </w:r>
    </w:p>
    <w:p w:rsidR="00F70391" w:rsidRPr="00F70391" w:rsidRDefault="00F70391" w:rsidP="00F70391">
      <w:pPr>
        <w:spacing w:after="0" w:line="240" w:lineRule="auto"/>
        <w:jc w:val="both"/>
        <w:rPr>
          <w:rFonts w:ascii="Calibri" w:eastAsia="MS Mincho" w:hAnsi="Calibri" w:cs="Times New Roman"/>
          <w:i/>
          <w:sz w:val="16"/>
          <w:szCs w:val="24"/>
          <w:lang w:val="en-GB" w:eastAsia="ja-JP"/>
        </w:rPr>
      </w:pPr>
      <w:r w:rsidRPr="00F70391">
        <w:rPr>
          <w:rFonts w:ascii="Calibri" w:eastAsia="MS Mincho" w:hAnsi="Calibri" w:cs="Times New Roman"/>
          <w:i/>
          <w:sz w:val="16"/>
          <w:szCs w:val="24"/>
          <w:lang w:val="en-GB" w:eastAsia="ja-JP"/>
        </w:rPr>
        <w:t>(Reflecting on the market mapping exercises and interviews with traders, what interventions could support trader capacity to increase supply, when they would be required and for how long?)</w:t>
      </w:r>
    </w:p>
    <w:p w:rsidR="00F70391" w:rsidRPr="00F70391" w:rsidRDefault="00F70391" w:rsidP="00F70391">
      <w:pPr>
        <w:spacing w:after="0" w:line="240" w:lineRule="auto"/>
        <w:jc w:val="both"/>
        <w:rPr>
          <w:rFonts w:ascii="Calibri" w:eastAsia="MS Mincho" w:hAnsi="Calibri" w:cs="Times New Roman"/>
          <w:sz w:val="20"/>
          <w:szCs w:val="24"/>
          <w:lang w:val="en-GB" w:eastAsia="ja-JP"/>
        </w:rPr>
      </w:pPr>
    </w:p>
    <w:p w:rsidR="00F70391" w:rsidRPr="00F70391" w:rsidRDefault="00F70391" w:rsidP="00F70391">
      <w:pPr>
        <w:spacing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 xml:space="preserve">8. Market related considerations that </w:t>
      </w:r>
      <w:r w:rsidRPr="00F70391">
        <w:rPr>
          <w:rFonts w:ascii="Calibri" w:eastAsia="MS Mincho" w:hAnsi="Calibri" w:cs="Times New Roman"/>
          <w:sz w:val="20"/>
          <w:szCs w:val="24"/>
          <w:u w:val="single"/>
          <w:lang w:val="en-GB" w:eastAsia="ja-JP"/>
        </w:rPr>
        <w:t>urgently require attention</w:t>
      </w:r>
      <w:r w:rsidRPr="00F70391">
        <w:rPr>
          <w:rFonts w:ascii="Calibri" w:eastAsia="MS Mincho" w:hAnsi="Calibri" w:cs="Times New Roman"/>
          <w:sz w:val="20"/>
          <w:szCs w:val="24"/>
          <w:lang w:val="en-GB" w:eastAsia="ja-JP"/>
        </w:rPr>
        <w:t xml:space="preserve"> or further analysis (using the MAG or the RAM Monitoring Tool 13, 14 and 15) should any programming / advocacy take place. </w:t>
      </w:r>
    </w:p>
    <w:p w:rsidR="00F70391" w:rsidRPr="00F70391" w:rsidRDefault="00F70391" w:rsidP="00F70391">
      <w:pPr>
        <w:spacing w:after="0" w:line="240" w:lineRule="auto"/>
        <w:jc w:val="both"/>
        <w:rPr>
          <w:rFonts w:ascii="Calibri" w:eastAsia="MS Mincho" w:hAnsi="Calibri" w:cs="Times New Roman"/>
          <w:i/>
          <w:sz w:val="16"/>
          <w:szCs w:val="24"/>
          <w:lang w:val="en-GB" w:eastAsia="ja-JP"/>
        </w:rPr>
      </w:pPr>
      <w:r w:rsidRPr="00F70391">
        <w:rPr>
          <w:rFonts w:ascii="Calibri" w:eastAsia="MS Mincho" w:hAnsi="Calibri" w:cs="Times New Roman"/>
          <w:i/>
          <w:sz w:val="16"/>
          <w:szCs w:val="24"/>
          <w:lang w:val="en-GB" w:eastAsia="ja-JP"/>
        </w:rPr>
        <w:t>(This can include concerns regarding issues of trader or beneficiary security, diversion, government policy, high levels of beneficiary or trader debt, wholesaler monopoly etc…)</w:t>
      </w:r>
    </w:p>
    <w:p w:rsidR="00F70391" w:rsidRPr="00F70391" w:rsidRDefault="00F70391" w:rsidP="00F70391">
      <w:pPr>
        <w:spacing w:after="0" w:line="240" w:lineRule="auto"/>
        <w:jc w:val="both"/>
        <w:rPr>
          <w:rFonts w:ascii="Calibri" w:eastAsia="MS Mincho" w:hAnsi="Calibri" w:cs="Times New Roman"/>
          <w:sz w:val="20"/>
          <w:szCs w:val="24"/>
          <w:lang w:val="en-GB" w:eastAsia="ja-JP"/>
        </w:rPr>
      </w:pPr>
    </w:p>
    <w:p w:rsidR="00F70391" w:rsidRPr="00F70391" w:rsidRDefault="00F70391" w:rsidP="00F70391">
      <w:pPr>
        <w:spacing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 xml:space="preserve">9. </w:t>
      </w:r>
      <w:r w:rsidRPr="00F70391">
        <w:rPr>
          <w:rFonts w:ascii="Calibri" w:eastAsia="MS Mincho" w:hAnsi="Calibri" w:cs="Times New Roman"/>
          <w:sz w:val="20"/>
          <w:szCs w:val="24"/>
          <w:u w:val="single"/>
          <w:lang w:val="en-GB" w:eastAsia="ja-JP"/>
        </w:rPr>
        <w:t>Assumptions, difficulties and challenges</w:t>
      </w:r>
      <w:r w:rsidRPr="00F70391">
        <w:rPr>
          <w:rFonts w:ascii="Calibri" w:eastAsia="MS Mincho" w:hAnsi="Calibri" w:cs="Times New Roman"/>
          <w:sz w:val="20"/>
          <w:szCs w:val="24"/>
          <w:lang w:val="en-GB" w:eastAsia="ja-JP"/>
        </w:rPr>
        <w:t xml:space="preserve"> faced in the assessment that users of RAM Report must be aware of. </w:t>
      </w:r>
    </w:p>
    <w:p w:rsidR="00F70391" w:rsidRPr="00F70391" w:rsidRDefault="00F70391" w:rsidP="00F70391">
      <w:pPr>
        <w:spacing w:after="100" w:line="240" w:lineRule="auto"/>
        <w:jc w:val="both"/>
        <w:rPr>
          <w:rFonts w:ascii="Calibri" w:eastAsia="MS Mincho" w:hAnsi="Calibri" w:cs="Times New Roman"/>
          <w:i/>
          <w:sz w:val="16"/>
          <w:szCs w:val="24"/>
          <w:lang w:val="en-GB" w:eastAsia="ja-JP"/>
        </w:rPr>
      </w:pPr>
      <w:r w:rsidRPr="00F70391">
        <w:rPr>
          <w:rFonts w:ascii="Calibri" w:eastAsia="MS Mincho" w:hAnsi="Calibri" w:cs="Times New Roman"/>
          <w:i/>
          <w:sz w:val="16"/>
          <w:szCs w:val="24"/>
          <w:lang w:val="en-GB" w:eastAsia="ja-JP"/>
        </w:rPr>
        <w:t>(This can include assumptions made in the data collection and analysis and reflections of data reliability.)</w:t>
      </w:r>
    </w:p>
    <w:p w:rsidR="00F70391" w:rsidRPr="00F70391" w:rsidRDefault="00F70391" w:rsidP="00F70391">
      <w:pPr>
        <w:spacing w:after="100" w:line="240" w:lineRule="auto"/>
        <w:jc w:val="both"/>
        <w:rPr>
          <w:rFonts w:ascii="Calibri" w:eastAsia="MS Mincho" w:hAnsi="Calibri" w:cs="Times New Roman"/>
          <w:sz w:val="20"/>
          <w:szCs w:val="24"/>
          <w:lang w:val="en-GB" w:eastAsia="ja-JP"/>
        </w:rPr>
      </w:pPr>
    </w:p>
    <w:p w:rsidR="00F70391" w:rsidRPr="00F70391" w:rsidRDefault="00F70391" w:rsidP="00F70391">
      <w:pPr>
        <w:spacing w:after="0" w:line="240" w:lineRule="auto"/>
        <w:jc w:val="both"/>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 xml:space="preserve">10. Implementation experience in the area and related </w:t>
      </w:r>
      <w:r w:rsidRPr="00F70391">
        <w:rPr>
          <w:rFonts w:ascii="Calibri" w:eastAsia="MS Mincho" w:hAnsi="Calibri" w:cs="Times New Roman"/>
          <w:sz w:val="20"/>
          <w:szCs w:val="24"/>
          <w:u w:val="single"/>
          <w:lang w:val="en-GB" w:eastAsia="ja-JP"/>
        </w:rPr>
        <w:t>lessons learned</w:t>
      </w:r>
      <w:r w:rsidRPr="00F70391">
        <w:rPr>
          <w:rFonts w:ascii="Calibri" w:eastAsia="MS Mincho" w:hAnsi="Calibri" w:cs="Times New Roman"/>
          <w:sz w:val="20"/>
          <w:szCs w:val="24"/>
          <w:lang w:val="en-GB" w:eastAsia="ja-JP"/>
        </w:rPr>
        <w:t xml:space="preserve">, and </w:t>
      </w:r>
      <w:r w:rsidRPr="00F70391">
        <w:rPr>
          <w:rFonts w:ascii="Calibri" w:eastAsia="MS Mincho" w:hAnsi="Calibri" w:cs="Times New Roman"/>
          <w:sz w:val="20"/>
          <w:szCs w:val="24"/>
          <w:u w:val="single"/>
          <w:lang w:val="en-GB" w:eastAsia="ja-JP"/>
        </w:rPr>
        <w:t>activities planned or being implemented by other agencies</w:t>
      </w:r>
      <w:r w:rsidRPr="00F70391">
        <w:rPr>
          <w:rFonts w:ascii="Calibri" w:eastAsia="MS Mincho" w:hAnsi="Calibri" w:cs="Times New Roman"/>
          <w:sz w:val="20"/>
          <w:szCs w:val="24"/>
          <w:lang w:val="en-GB" w:eastAsia="ja-JP"/>
        </w:rPr>
        <w:t>.</w:t>
      </w:r>
    </w:p>
    <w:p w:rsidR="00F70391" w:rsidRPr="00F70391" w:rsidRDefault="00F70391" w:rsidP="00F70391">
      <w:pPr>
        <w:spacing w:after="100" w:line="240" w:lineRule="auto"/>
        <w:jc w:val="both"/>
        <w:rPr>
          <w:rFonts w:ascii="Calibri" w:eastAsia="MS Mincho" w:hAnsi="Calibri" w:cs="Times New Roman"/>
          <w:i/>
          <w:sz w:val="16"/>
          <w:szCs w:val="24"/>
          <w:lang w:val="en-GB" w:eastAsia="ja-JP"/>
        </w:rPr>
      </w:pPr>
      <w:r w:rsidRPr="00F70391">
        <w:rPr>
          <w:rFonts w:ascii="Calibri" w:eastAsia="MS Mincho" w:hAnsi="Calibri" w:cs="Times New Roman"/>
          <w:sz w:val="20"/>
          <w:szCs w:val="24"/>
          <w:lang w:val="en-GB" w:eastAsia="ja-JP"/>
        </w:rPr>
        <w:t xml:space="preserve"> </w:t>
      </w:r>
      <w:r w:rsidRPr="00F70391">
        <w:rPr>
          <w:rFonts w:ascii="Calibri" w:eastAsia="MS Mincho" w:hAnsi="Calibri" w:cs="Times New Roman"/>
          <w:i/>
          <w:sz w:val="16"/>
          <w:szCs w:val="24"/>
          <w:lang w:val="en-GB" w:eastAsia="ja-JP"/>
        </w:rPr>
        <w:t>(Applying lessons learned from past emergency programmes can benefit future interventions and influence decisions. If any information is available from secondary data reviews etc., then this should be included here. Knowing what other agencies are planning on doing can also influence decision makers, especially when there cash programmes or market support interventions are planned.)</w:t>
      </w:r>
    </w:p>
    <w:p w:rsidR="00F70391" w:rsidRPr="00F70391" w:rsidRDefault="00F70391" w:rsidP="00F70391">
      <w:pPr>
        <w:keepNext/>
        <w:keepLines/>
        <w:pBdr>
          <w:bottom w:val="single" w:sz="8" w:space="1" w:color="FF3333"/>
        </w:pBdr>
        <w:spacing w:before="200" w:line="240" w:lineRule="auto"/>
        <w:jc w:val="both"/>
        <w:outlineLvl w:val="2"/>
        <w:rPr>
          <w:rFonts w:ascii="Calibri" w:eastAsia="MS Gothic" w:hAnsi="Calibri" w:cs="Times New Roman"/>
          <w:b/>
          <w:bCs/>
          <w:szCs w:val="24"/>
          <w:lang w:val="en-GB" w:eastAsia="ja-JP"/>
        </w:rPr>
      </w:pPr>
      <w:bookmarkStart w:id="54" w:name="_Toc229742621"/>
      <w:bookmarkStart w:id="55" w:name="_Toc229743686"/>
      <w:bookmarkStart w:id="56" w:name="_Toc229743989"/>
      <w:r w:rsidRPr="00F70391">
        <w:rPr>
          <w:rFonts w:ascii="Calibri" w:eastAsia="MS Gothic" w:hAnsi="Calibri" w:cs="Times New Roman"/>
          <w:b/>
          <w:bCs/>
          <w:szCs w:val="24"/>
          <w:lang w:val="en-GB" w:eastAsia="ja-JP"/>
        </w:rPr>
        <w:t>Section 4: Conclusions</w:t>
      </w:r>
      <w:bookmarkEnd w:id="54"/>
      <w:bookmarkEnd w:id="55"/>
      <w:bookmarkEnd w:id="56"/>
    </w:p>
    <w:p w:rsidR="00F70391" w:rsidRPr="00F70391" w:rsidRDefault="00F70391" w:rsidP="00F70391">
      <w:pPr>
        <w:spacing w:after="100" w:line="240" w:lineRule="auto"/>
        <w:rPr>
          <w:rFonts w:ascii="Calibri" w:eastAsia="MS Mincho" w:hAnsi="Calibri" w:cs="Times New Roman"/>
          <w:sz w:val="20"/>
          <w:szCs w:val="24"/>
          <w:lang w:val="en-GB" w:eastAsia="ja-JP"/>
        </w:rPr>
      </w:pPr>
      <w:r w:rsidRPr="00F70391">
        <w:rPr>
          <w:rFonts w:ascii="Calibri" w:eastAsia="MS Mincho" w:hAnsi="Calibri" w:cs="Times New Roman"/>
          <w:sz w:val="20"/>
          <w:szCs w:val="24"/>
          <w:lang w:val="en-GB" w:eastAsia="ja-JP"/>
        </w:rPr>
        <w:t>Table 1 (below) summarizes the markets analysed and the potential response options for consideration during response analysis.</w:t>
      </w:r>
    </w:p>
    <w:p w:rsidR="00F70391" w:rsidRDefault="00F70391">
      <w:pPr>
        <w:rPr>
          <w:lang w:val="en-GB"/>
        </w:rPr>
      </w:pPr>
    </w:p>
    <w:p w:rsidR="00F70391" w:rsidRDefault="00F70391">
      <w:pPr>
        <w:rPr>
          <w:lang w:val="en-GB"/>
        </w:rPr>
      </w:pPr>
    </w:p>
    <w:p w:rsidR="00F70391" w:rsidRDefault="00F70391">
      <w:pPr>
        <w:rPr>
          <w:lang w:val="en-GB"/>
        </w:rPr>
      </w:pPr>
    </w:p>
    <w:p w:rsidR="00F70391" w:rsidRDefault="00F70391">
      <w:pPr>
        <w:rPr>
          <w:lang w:val="en-GB"/>
        </w:rPr>
      </w:pPr>
    </w:p>
    <w:p w:rsidR="00F70391" w:rsidRDefault="00F70391">
      <w:pPr>
        <w:rPr>
          <w:lang w:val="en-GB"/>
        </w:rPr>
      </w:pPr>
    </w:p>
    <w:p w:rsidR="00F70391" w:rsidRDefault="00F70391">
      <w:pPr>
        <w:rPr>
          <w:lang w:val="en-GB"/>
        </w:rPr>
      </w:pPr>
    </w:p>
    <w:p w:rsidR="00F70391" w:rsidRDefault="00F70391">
      <w:pPr>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lang w:val="en-GB"/>
        </w:rPr>
      </w:pPr>
    </w:p>
    <w:p w:rsidR="00F70391" w:rsidRDefault="00F70391" w:rsidP="00F70391">
      <w:pPr>
        <w:spacing w:after="0" w:line="240" w:lineRule="auto"/>
        <w:jc w:val="both"/>
        <w:rPr>
          <w:rFonts w:ascii="Calibri" w:eastAsia="MS Mincho" w:hAnsi="Calibri" w:cs="Times New Roman"/>
          <w:b/>
          <w:sz w:val="20"/>
          <w:szCs w:val="20"/>
          <w:lang w:val="en-GB" w:eastAsia="ja-JP"/>
        </w:rPr>
        <w:sectPr w:rsidR="00F70391" w:rsidSect="00F70391">
          <w:pgSz w:w="11900" w:h="16840"/>
          <w:pgMar w:top="1440" w:right="1797" w:bottom="1440" w:left="1797" w:header="709" w:footer="709" w:gutter="0"/>
          <w:cols w:space="708"/>
          <w:docGrid w:linePitch="299"/>
        </w:sectPr>
      </w:pPr>
    </w:p>
    <w:p w:rsidR="00F70391" w:rsidRPr="00F70391" w:rsidRDefault="00F70391" w:rsidP="00F70391">
      <w:pPr>
        <w:spacing w:after="0" w:line="240" w:lineRule="auto"/>
        <w:jc w:val="both"/>
        <w:rPr>
          <w:rFonts w:ascii="Calibri" w:eastAsia="MS Mincho" w:hAnsi="Calibri" w:cs="Times New Roman"/>
          <w:b/>
          <w:sz w:val="20"/>
          <w:szCs w:val="20"/>
          <w:lang w:val="en-GB" w:eastAsia="ja-JP"/>
        </w:rPr>
      </w:pPr>
      <w:r w:rsidRPr="00F70391">
        <w:rPr>
          <w:rFonts w:ascii="Calibri" w:eastAsia="MS Mincho" w:hAnsi="Calibri" w:cs="Times New Roman"/>
          <w:b/>
          <w:sz w:val="20"/>
          <w:szCs w:val="20"/>
          <w:lang w:val="en-GB" w:eastAsia="ja-JP"/>
        </w:rPr>
        <w:lastRenderedPageBreak/>
        <w:t xml:space="preserve">Table 1: Summarises all the markets analysed (by the RAM team and wider community of practice) and provides comments for use during response analysis. </w:t>
      </w:r>
    </w:p>
    <w:p w:rsidR="00F70391" w:rsidRPr="00F70391" w:rsidRDefault="00F70391" w:rsidP="00F70391">
      <w:pPr>
        <w:numPr>
          <w:ilvl w:val="0"/>
          <w:numId w:val="2"/>
        </w:numPr>
        <w:spacing w:after="0" w:line="240" w:lineRule="auto"/>
        <w:jc w:val="both"/>
        <w:rPr>
          <w:rFonts w:ascii="Calibri" w:eastAsia="MS Mincho" w:hAnsi="Calibri" w:cs="Times New Roman"/>
          <w:i/>
          <w:sz w:val="20"/>
          <w:szCs w:val="20"/>
          <w:lang w:val="en-GB" w:eastAsia="ja-JP"/>
        </w:rPr>
      </w:pPr>
      <w:r w:rsidRPr="00F70391">
        <w:rPr>
          <w:rFonts w:ascii="Calibri" w:eastAsia="MS Mincho" w:hAnsi="Calibri" w:cs="Times New Roman"/>
          <w:i/>
          <w:sz w:val="20"/>
          <w:szCs w:val="20"/>
          <w:lang w:val="en-GB" w:eastAsia="ja-JP"/>
        </w:rPr>
        <w:t>Additional markets can be added if more than 4 were assessed. In such an instance, transferring this table to excel may be useful if a large number of markets were assessed.</w:t>
      </w:r>
    </w:p>
    <w:p w:rsidR="00F70391" w:rsidRPr="00F70391" w:rsidRDefault="00F70391" w:rsidP="00F70391">
      <w:pPr>
        <w:numPr>
          <w:ilvl w:val="0"/>
          <w:numId w:val="2"/>
        </w:numPr>
        <w:spacing w:after="0" w:line="240" w:lineRule="auto"/>
        <w:jc w:val="both"/>
        <w:rPr>
          <w:rFonts w:ascii="Calibri" w:eastAsia="MS Mincho" w:hAnsi="Calibri" w:cs="Times New Roman"/>
          <w:i/>
          <w:sz w:val="20"/>
          <w:szCs w:val="20"/>
          <w:lang w:val="en-GB" w:eastAsia="ja-JP"/>
        </w:rPr>
      </w:pPr>
      <w:r w:rsidRPr="00F70391">
        <w:rPr>
          <w:rFonts w:ascii="Calibri" w:eastAsia="MS Mincho" w:hAnsi="Calibri" w:cs="Times New Roman"/>
          <w:i/>
          <w:sz w:val="20"/>
          <w:szCs w:val="20"/>
          <w:lang w:val="en-GB" w:eastAsia="ja-JP"/>
        </w:rPr>
        <w:t>Additional information can be added to the table; such as implementation timeframes, lag times, seasonal considerations etc. In such an instance, the transference of the table to excel may be more appropriate to facilitate use.</w:t>
      </w:r>
    </w:p>
    <w:p w:rsidR="00F70391" w:rsidRPr="00F70391" w:rsidRDefault="00F70391" w:rsidP="00F70391">
      <w:pPr>
        <w:numPr>
          <w:ilvl w:val="0"/>
          <w:numId w:val="2"/>
        </w:numPr>
        <w:spacing w:after="0" w:line="240" w:lineRule="auto"/>
        <w:jc w:val="both"/>
        <w:rPr>
          <w:rFonts w:ascii="Calibri" w:eastAsia="MS Mincho" w:hAnsi="Calibri" w:cs="Times New Roman"/>
          <w:i/>
          <w:sz w:val="20"/>
          <w:szCs w:val="20"/>
          <w:lang w:val="en-GB" w:eastAsia="ja-JP"/>
        </w:rPr>
      </w:pPr>
      <w:r w:rsidRPr="00F70391">
        <w:rPr>
          <w:rFonts w:ascii="Calibri" w:eastAsia="MS Mincho" w:hAnsi="Calibri" w:cs="Times New Roman"/>
          <w:i/>
          <w:sz w:val="20"/>
          <w:szCs w:val="20"/>
          <w:lang w:val="en-GB" w:eastAsia="ja-JP"/>
        </w:rPr>
        <w:t xml:space="preserve">Where possible, data from other agencies undertaking market analysis should be included; to reduce duplication of data collection and support coordination efforts. </w:t>
      </w:r>
    </w:p>
    <w:p w:rsidR="00F70391" w:rsidRPr="00F70391" w:rsidRDefault="00F70391" w:rsidP="00F70391">
      <w:pPr>
        <w:numPr>
          <w:ilvl w:val="0"/>
          <w:numId w:val="2"/>
        </w:numPr>
        <w:spacing w:after="0" w:line="240" w:lineRule="auto"/>
        <w:jc w:val="both"/>
        <w:rPr>
          <w:rFonts w:ascii="Calibri" w:eastAsia="MS Mincho" w:hAnsi="Calibri" w:cs="Times New Roman"/>
          <w:i/>
          <w:sz w:val="20"/>
          <w:szCs w:val="20"/>
          <w:lang w:val="en-GB" w:eastAsia="ja-JP"/>
        </w:rPr>
      </w:pPr>
      <w:r w:rsidRPr="00F70391">
        <w:rPr>
          <w:rFonts w:ascii="Calibri" w:eastAsia="MS Mincho" w:hAnsi="Calibri" w:cs="Times New Roman"/>
          <w:i/>
          <w:sz w:val="20"/>
          <w:szCs w:val="20"/>
          <w:lang w:val="en-GB" w:eastAsia="ja-JP"/>
        </w:rPr>
        <w:t>Reviewing the results of the application of Tool 11, the Conclusion Tree, state what potential response options are recommended.</w:t>
      </w:r>
    </w:p>
    <w:p w:rsidR="00F70391" w:rsidRPr="00F70391" w:rsidRDefault="00F70391" w:rsidP="00F70391">
      <w:pPr>
        <w:spacing w:after="0" w:line="240" w:lineRule="auto"/>
        <w:jc w:val="both"/>
        <w:rPr>
          <w:rFonts w:ascii="Calibri" w:eastAsia="MS Mincho" w:hAnsi="Calibri" w:cs="Times New Roman"/>
          <w:i/>
          <w:sz w:val="20"/>
          <w:szCs w:val="20"/>
          <w:lang w:val="en-GB" w:eastAsia="ja-JP"/>
        </w:rPr>
      </w:pPr>
    </w:p>
    <w:tbl>
      <w:tblPr>
        <w:tblStyle w:val="TableGrid6"/>
        <w:tblW w:w="14426"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ayout w:type="fixed"/>
        <w:tblLook w:val="04A0" w:firstRow="1" w:lastRow="0" w:firstColumn="1" w:lastColumn="0" w:noHBand="0" w:noVBand="1"/>
      </w:tblPr>
      <w:tblGrid>
        <w:gridCol w:w="1668"/>
        <w:gridCol w:w="1417"/>
        <w:gridCol w:w="1559"/>
        <w:gridCol w:w="1560"/>
        <w:gridCol w:w="1701"/>
        <w:gridCol w:w="3118"/>
        <w:gridCol w:w="3403"/>
      </w:tblGrid>
      <w:tr w:rsidR="00F70391" w:rsidRPr="00832E7A" w:rsidTr="00FA3C66">
        <w:tc>
          <w:tcPr>
            <w:tcW w:w="1668" w:type="dxa"/>
            <w:vMerge w:val="restart"/>
            <w:shd w:val="clear" w:color="auto" w:fill="FFCCCC"/>
          </w:tcPr>
          <w:p w:rsidR="00F70391" w:rsidRPr="00F70391" w:rsidRDefault="00F70391" w:rsidP="00F70391">
            <w:pPr>
              <w:spacing w:after="100"/>
              <w:jc w:val="both"/>
              <w:rPr>
                <w:rFonts w:ascii="Calibri" w:hAnsi="Calibri" w:cs="Times New Roman"/>
                <w:bCs/>
                <w:lang w:val="en-GB"/>
              </w:rPr>
            </w:pPr>
          </w:p>
          <w:p w:rsidR="00F70391" w:rsidRPr="00F70391" w:rsidRDefault="00F70391" w:rsidP="00F70391">
            <w:pPr>
              <w:spacing w:after="100"/>
              <w:jc w:val="both"/>
              <w:rPr>
                <w:rFonts w:ascii="Calibri" w:hAnsi="Calibri" w:cs="Times New Roman"/>
                <w:bCs/>
                <w:lang w:val="en-GB"/>
              </w:rPr>
            </w:pPr>
          </w:p>
          <w:p w:rsidR="00F70391" w:rsidRPr="00F70391" w:rsidRDefault="00F70391" w:rsidP="00F70391">
            <w:pPr>
              <w:spacing w:after="100"/>
              <w:jc w:val="both"/>
              <w:rPr>
                <w:rFonts w:ascii="Calibri" w:hAnsi="Calibri" w:cs="Times New Roman"/>
                <w:lang w:val="en-GB"/>
              </w:rPr>
            </w:pPr>
            <w:r w:rsidRPr="00F70391">
              <w:rPr>
                <w:rFonts w:ascii="Calibri" w:hAnsi="Calibri" w:cs="Times New Roman"/>
                <w:bCs/>
                <w:lang w:val="en-GB"/>
              </w:rPr>
              <w:t>Commodity required by the shock-affected population</w:t>
            </w:r>
            <w:r w:rsidRPr="00F70391">
              <w:rPr>
                <w:rFonts w:ascii="Calibri" w:hAnsi="Calibri" w:cs="Times New Roman"/>
                <w:szCs w:val="24"/>
                <w:lang w:val="en-GB"/>
              </w:rPr>
              <w:t xml:space="preserve"> </w:t>
            </w:r>
          </w:p>
        </w:tc>
        <w:tc>
          <w:tcPr>
            <w:tcW w:w="6237" w:type="dxa"/>
            <w:gridSpan w:val="4"/>
            <w:shd w:val="clear" w:color="auto" w:fill="FFCCCC"/>
          </w:tcPr>
          <w:p w:rsidR="00F70391" w:rsidRPr="00F70391" w:rsidRDefault="00F70391" w:rsidP="00F70391">
            <w:pPr>
              <w:jc w:val="center"/>
              <w:rPr>
                <w:rFonts w:ascii="Calibri" w:hAnsi="Calibri" w:cs="Times New Roman"/>
                <w:bCs/>
                <w:lang w:val="en-GB"/>
              </w:rPr>
            </w:pPr>
            <w:r w:rsidRPr="00F70391">
              <w:rPr>
                <w:rFonts w:ascii="Calibri" w:hAnsi="Calibri" w:cs="Times New Roman"/>
                <w:bCs/>
                <w:lang w:val="en-GB"/>
              </w:rPr>
              <w:t>Markets with potential for an increase in supply for each commodity including where additional trader support is required</w:t>
            </w:r>
          </w:p>
          <w:p w:rsidR="00F70391" w:rsidRPr="00F70391" w:rsidRDefault="00F70391" w:rsidP="00F70391">
            <w:pPr>
              <w:jc w:val="both"/>
              <w:rPr>
                <w:rFonts w:ascii="Calibri" w:hAnsi="Calibri" w:cs="Times New Roman"/>
                <w:lang w:val="en-GB"/>
              </w:rPr>
            </w:pPr>
          </w:p>
        </w:tc>
        <w:tc>
          <w:tcPr>
            <w:tcW w:w="3118" w:type="dxa"/>
            <w:shd w:val="clear" w:color="auto" w:fill="FFCCCC"/>
          </w:tcPr>
          <w:p w:rsidR="00F70391" w:rsidRPr="00F70391" w:rsidRDefault="00F70391" w:rsidP="00F70391">
            <w:pPr>
              <w:jc w:val="both"/>
              <w:rPr>
                <w:rFonts w:ascii="Calibri" w:hAnsi="Calibri" w:cs="Times New Roman"/>
                <w:bCs/>
                <w:lang w:val="en-GB"/>
              </w:rPr>
            </w:pPr>
            <w:r w:rsidRPr="00F70391">
              <w:rPr>
                <w:rFonts w:ascii="Calibri" w:hAnsi="Calibri" w:cs="Times New Roman"/>
                <w:bCs/>
                <w:lang w:val="en-GB"/>
              </w:rPr>
              <w:t>Market capacity to respond to increased demand</w:t>
            </w:r>
          </w:p>
        </w:tc>
        <w:tc>
          <w:tcPr>
            <w:tcW w:w="3403" w:type="dxa"/>
            <w:shd w:val="clear" w:color="auto" w:fill="FFCCCC"/>
          </w:tcPr>
          <w:p w:rsidR="00F70391" w:rsidRPr="00F70391" w:rsidRDefault="00F70391" w:rsidP="00F70391">
            <w:pPr>
              <w:jc w:val="both"/>
              <w:rPr>
                <w:rFonts w:ascii="Calibri" w:hAnsi="Calibri" w:cs="Times New Roman"/>
                <w:bCs/>
                <w:lang w:val="en-GB"/>
              </w:rPr>
            </w:pPr>
            <w:r w:rsidRPr="00F70391">
              <w:rPr>
                <w:rFonts w:ascii="Calibri" w:hAnsi="Calibri" w:cs="Times New Roman"/>
                <w:bCs/>
                <w:lang w:val="en-GB"/>
              </w:rPr>
              <w:t>Potential response options for further discussion and analysis</w:t>
            </w:r>
          </w:p>
        </w:tc>
      </w:tr>
      <w:tr w:rsidR="00F70391" w:rsidRPr="00832E7A" w:rsidTr="00FA3C66">
        <w:tc>
          <w:tcPr>
            <w:tcW w:w="1668" w:type="dxa"/>
            <w:vMerge/>
            <w:shd w:val="clear" w:color="auto" w:fill="FFCCCC"/>
          </w:tcPr>
          <w:p w:rsidR="00F70391" w:rsidRPr="00F70391" w:rsidRDefault="00F70391" w:rsidP="00F70391">
            <w:pPr>
              <w:jc w:val="both"/>
              <w:rPr>
                <w:rFonts w:ascii="Calibri" w:hAnsi="Calibri" w:cs="Times New Roman"/>
                <w:lang w:val="en-GB"/>
              </w:rPr>
            </w:pPr>
          </w:p>
        </w:tc>
        <w:tc>
          <w:tcPr>
            <w:tcW w:w="1417" w:type="dxa"/>
            <w:shd w:val="clear" w:color="auto" w:fill="FFCCCC"/>
          </w:tcPr>
          <w:p w:rsidR="00F70391" w:rsidRPr="00F70391" w:rsidRDefault="00F70391" w:rsidP="00F70391">
            <w:pPr>
              <w:rPr>
                <w:rFonts w:ascii="Calibri" w:hAnsi="Calibri" w:cs="Times New Roman"/>
                <w:lang w:val="en-GB"/>
              </w:rPr>
            </w:pPr>
            <w:r w:rsidRPr="00F70391">
              <w:rPr>
                <w:rFonts w:ascii="Calibri" w:hAnsi="Calibri" w:cs="Times New Roman"/>
                <w:bCs/>
                <w:i/>
                <w:lang w:val="en-GB"/>
              </w:rPr>
              <w:t>Insert market name</w:t>
            </w:r>
          </w:p>
        </w:tc>
        <w:tc>
          <w:tcPr>
            <w:tcW w:w="1559" w:type="dxa"/>
            <w:shd w:val="clear" w:color="auto" w:fill="FFCCCC"/>
          </w:tcPr>
          <w:p w:rsidR="00F70391" w:rsidRPr="00F70391" w:rsidRDefault="00F70391" w:rsidP="00F70391">
            <w:pPr>
              <w:spacing w:after="100"/>
              <w:rPr>
                <w:rFonts w:ascii="Calibri" w:hAnsi="Calibri" w:cs="Times New Roman"/>
                <w:szCs w:val="24"/>
                <w:lang w:val="en-GB"/>
              </w:rPr>
            </w:pPr>
            <w:r w:rsidRPr="00F70391">
              <w:rPr>
                <w:rFonts w:ascii="Calibri" w:hAnsi="Calibri" w:cs="Times New Roman"/>
                <w:bCs/>
                <w:i/>
                <w:lang w:val="en-GB"/>
              </w:rPr>
              <w:t>Insert market name</w:t>
            </w:r>
          </w:p>
        </w:tc>
        <w:tc>
          <w:tcPr>
            <w:tcW w:w="1560" w:type="dxa"/>
            <w:shd w:val="clear" w:color="auto" w:fill="FFCCCC"/>
          </w:tcPr>
          <w:p w:rsidR="00F70391" w:rsidRPr="00F70391" w:rsidRDefault="00F70391" w:rsidP="00F70391">
            <w:pPr>
              <w:spacing w:after="100"/>
              <w:rPr>
                <w:rFonts w:ascii="Calibri" w:hAnsi="Calibri" w:cs="Times New Roman"/>
                <w:szCs w:val="24"/>
                <w:lang w:val="en-GB"/>
              </w:rPr>
            </w:pPr>
            <w:r w:rsidRPr="00F70391">
              <w:rPr>
                <w:rFonts w:ascii="Calibri" w:hAnsi="Calibri" w:cs="Times New Roman"/>
                <w:bCs/>
                <w:i/>
                <w:lang w:val="en-GB"/>
              </w:rPr>
              <w:t>Insert market name</w:t>
            </w:r>
          </w:p>
        </w:tc>
        <w:tc>
          <w:tcPr>
            <w:tcW w:w="1701" w:type="dxa"/>
            <w:shd w:val="clear" w:color="auto" w:fill="FFCCCC"/>
          </w:tcPr>
          <w:p w:rsidR="00F70391" w:rsidRPr="00F70391" w:rsidRDefault="00F70391" w:rsidP="00F70391">
            <w:pPr>
              <w:spacing w:after="100"/>
              <w:rPr>
                <w:rFonts w:ascii="Calibri" w:hAnsi="Calibri" w:cs="Times New Roman"/>
                <w:szCs w:val="24"/>
                <w:lang w:val="en-GB"/>
              </w:rPr>
            </w:pPr>
            <w:r w:rsidRPr="00F70391">
              <w:rPr>
                <w:rFonts w:ascii="Calibri" w:hAnsi="Calibri" w:cs="Times New Roman"/>
                <w:bCs/>
                <w:i/>
                <w:lang w:val="en-GB"/>
              </w:rPr>
              <w:t>Insert market name</w:t>
            </w:r>
          </w:p>
        </w:tc>
        <w:tc>
          <w:tcPr>
            <w:tcW w:w="3118" w:type="dxa"/>
            <w:shd w:val="clear" w:color="auto" w:fill="FFCCCC"/>
          </w:tcPr>
          <w:p w:rsidR="00F70391" w:rsidRPr="00F70391" w:rsidRDefault="00F70391" w:rsidP="00F70391">
            <w:pPr>
              <w:jc w:val="both"/>
              <w:rPr>
                <w:rFonts w:ascii="Calibri" w:hAnsi="Calibri" w:cs="Times New Roman"/>
                <w:bCs/>
                <w:i/>
                <w:szCs w:val="16"/>
                <w:lang w:val="en-GB"/>
              </w:rPr>
            </w:pPr>
            <w:r w:rsidRPr="00F70391">
              <w:rPr>
                <w:rFonts w:ascii="Calibri" w:hAnsi="Calibri" w:cs="Times New Roman"/>
                <w:bCs/>
                <w:i/>
                <w:szCs w:val="16"/>
                <w:lang w:val="en-GB"/>
              </w:rPr>
              <w:t>- Market supply unlikely to respond</w:t>
            </w:r>
          </w:p>
          <w:p w:rsidR="00F70391" w:rsidRPr="00F70391" w:rsidRDefault="00F70391" w:rsidP="00F70391">
            <w:pPr>
              <w:jc w:val="both"/>
              <w:rPr>
                <w:rFonts w:ascii="Calibri" w:hAnsi="Calibri" w:cs="Times New Roman"/>
                <w:bCs/>
                <w:i/>
                <w:szCs w:val="16"/>
                <w:lang w:val="en-GB"/>
              </w:rPr>
            </w:pPr>
            <w:r w:rsidRPr="00F70391">
              <w:rPr>
                <w:rFonts w:ascii="Calibri" w:hAnsi="Calibri" w:cs="Times New Roman"/>
                <w:bCs/>
                <w:i/>
                <w:szCs w:val="16"/>
                <w:lang w:val="en-GB"/>
              </w:rPr>
              <w:t>-  Supply chain may not respond</w:t>
            </w:r>
          </w:p>
          <w:p w:rsidR="00F70391" w:rsidRPr="00F70391" w:rsidRDefault="00F70391" w:rsidP="00F70391">
            <w:pPr>
              <w:jc w:val="both"/>
              <w:rPr>
                <w:rFonts w:ascii="Calibri" w:hAnsi="Calibri" w:cs="Times New Roman"/>
                <w:bCs/>
                <w:i/>
                <w:szCs w:val="16"/>
                <w:lang w:val="en-GB"/>
              </w:rPr>
            </w:pPr>
            <w:r w:rsidRPr="00F70391">
              <w:rPr>
                <w:rFonts w:ascii="Calibri" w:hAnsi="Calibri" w:cs="Times New Roman"/>
                <w:bCs/>
                <w:i/>
                <w:szCs w:val="16"/>
                <w:lang w:val="en-GB"/>
              </w:rPr>
              <w:t>-Supply chain may respond with</w:t>
            </w:r>
          </w:p>
          <w:p w:rsidR="00F70391" w:rsidRPr="00F70391" w:rsidRDefault="00F70391" w:rsidP="00F70391">
            <w:pPr>
              <w:jc w:val="both"/>
              <w:rPr>
                <w:rFonts w:ascii="Calibri" w:hAnsi="Calibri" w:cs="Times New Roman"/>
                <w:bCs/>
                <w:i/>
                <w:szCs w:val="16"/>
                <w:lang w:val="en-GB"/>
              </w:rPr>
            </w:pPr>
            <w:r w:rsidRPr="00F70391">
              <w:rPr>
                <w:rFonts w:ascii="Calibri" w:hAnsi="Calibri" w:cs="Times New Roman"/>
                <w:bCs/>
                <w:i/>
                <w:szCs w:val="16"/>
                <w:lang w:val="en-GB"/>
              </w:rPr>
              <w:t xml:space="preserve">  support</w:t>
            </w:r>
          </w:p>
          <w:p w:rsidR="00F70391" w:rsidRPr="00F70391" w:rsidRDefault="00F70391" w:rsidP="00F70391">
            <w:pPr>
              <w:jc w:val="both"/>
              <w:rPr>
                <w:rFonts w:ascii="Calibri" w:hAnsi="Calibri" w:cs="Times New Roman"/>
                <w:bCs/>
                <w:i/>
                <w:szCs w:val="16"/>
                <w:lang w:val="en-GB"/>
              </w:rPr>
            </w:pPr>
            <w:r w:rsidRPr="00F70391">
              <w:rPr>
                <w:rFonts w:ascii="Calibri" w:hAnsi="Calibri" w:cs="Times New Roman"/>
                <w:bCs/>
                <w:i/>
                <w:szCs w:val="16"/>
                <w:lang w:val="en-GB"/>
              </w:rPr>
              <w:t>- Supply chain may respond</w:t>
            </w:r>
          </w:p>
          <w:p w:rsidR="00F70391" w:rsidRPr="00F70391" w:rsidRDefault="00F70391" w:rsidP="00F70391">
            <w:pPr>
              <w:jc w:val="both"/>
              <w:rPr>
                <w:rFonts w:ascii="Calibri" w:hAnsi="Calibri" w:cs="Times New Roman"/>
                <w:lang w:val="en-GB"/>
              </w:rPr>
            </w:pPr>
          </w:p>
        </w:tc>
        <w:tc>
          <w:tcPr>
            <w:tcW w:w="3403" w:type="dxa"/>
            <w:shd w:val="clear" w:color="auto" w:fill="FFCCCC"/>
          </w:tcPr>
          <w:p w:rsidR="00F70391" w:rsidRPr="00F70391" w:rsidRDefault="00F70391" w:rsidP="00F70391">
            <w:pPr>
              <w:jc w:val="both"/>
              <w:rPr>
                <w:rFonts w:ascii="Calibri" w:hAnsi="Calibri" w:cs="Times New Roman"/>
                <w:bCs/>
                <w:i/>
                <w:szCs w:val="16"/>
                <w:lang w:val="en-GB"/>
              </w:rPr>
            </w:pPr>
            <w:r w:rsidRPr="00F70391">
              <w:rPr>
                <w:rFonts w:ascii="Calibri" w:hAnsi="Calibri" w:cs="Times New Roman"/>
                <w:bCs/>
                <w:i/>
                <w:szCs w:val="16"/>
                <w:lang w:val="en-GB"/>
              </w:rPr>
              <w:t>- No/ Very limited immediate potential</w:t>
            </w:r>
          </w:p>
          <w:p w:rsidR="00F70391" w:rsidRPr="00F70391" w:rsidRDefault="00F70391" w:rsidP="00F70391">
            <w:pPr>
              <w:jc w:val="both"/>
              <w:rPr>
                <w:rFonts w:ascii="Calibri" w:hAnsi="Calibri" w:cs="Times New Roman"/>
                <w:bCs/>
                <w:i/>
                <w:szCs w:val="16"/>
                <w:lang w:val="en-GB"/>
              </w:rPr>
            </w:pPr>
            <w:r w:rsidRPr="00F70391">
              <w:rPr>
                <w:rFonts w:ascii="Calibri" w:hAnsi="Calibri" w:cs="Times New Roman"/>
                <w:bCs/>
                <w:i/>
                <w:szCs w:val="16"/>
                <w:lang w:val="en-GB"/>
              </w:rPr>
              <w:t xml:space="preserve">  for cash based responses </w:t>
            </w:r>
          </w:p>
          <w:p w:rsidR="00F70391" w:rsidRPr="00F70391" w:rsidRDefault="00F70391" w:rsidP="00F70391">
            <w:pPr>
              <w:jc w:val="both"/>
              <w:rPr>
                <w:rFonts w:ascii="Calibri" w:hAnsi="Calibri" w:cs="Times New Roman"/>
                <w:bCs/>
                <w:i/>
                <w:szCs w:val="16"/>
                <w:lang w:val="en-GB"/>
              </w:rPr>
            </w:pPr>
            <w:r w:rsidRPr="00F70391">
              <w:rPr>
                <w:rFonts w:ascii="Calibri" w:hAnsi="Calibri" w:cs="Times New Roman"/>
                <w:bCs/>
                <w:i/>
                <w:szCs w:val="16"/>
                <w:lang w:val="en-GB"/>
              </w:rPr>
              <w:t>- Very Limited CTP potential</w:t>
            </w:r>
          </w:p>
          <w:p w:rsidR="00F70391" w:rsidRPr="00F70391" w:rsidRDefault="00F70391" w:rsidP="00F70391">
            <w:pPr>
              <w:jc w:val="both"/>
              <w:rPr>
                <w:rFonts w:ascii="Calibri" w:hAnsi="Calibri" w:cs="Times New Roman"/>
                <w:bCs/>
                <w:i/>
                <w:szCs w:val="16"/>
                <w:lang w:val="en-GB"/>
              </w:rPr>
            </w:pPr>
            <w:r w:rsidRPr="00F70391">
              <w:rPr>
                <w:rFonts w:ascii="Calibri" w:hAnsi="Calibri" w:cs="Times New Roman"/>
                <w:bCs/>
                <w:i/>
                <w:szCs w:val="16"/>
                <w:lang w:val="en-GB"/>
              </w:rPr>
              <w:t>- Potential for market based support</w:t>
            </w:r>
          </w:p>
          <w:p w:rsidR="00F70391" w:rsidRPr="00F70391" w:rsidRDefault="00F70391" w:rsidP="00F70391">
            <w:pPr>
              <w:jc w:val="both"/>
              <w:rPr>
                <w:rFonts w:ascii="Calibri" w:hAnsi="Calibri" w:cs="Times New Roman"/>
                <w:bCs/>
                <w:i/>
                <w:szCs w:val="16"/>
                <w:lang w:val="en-GB"/>
              </w:rPr>
            </w:pPr>
            <w:r w:rsidRPr="00F70391">
              <w:rPr>
                <w:rFonts w:ascii="Calibri" w:hAnsi="Calibri" w:cs="Times New Roman"/>
                <w:bCs/>
                <w:i/>
                <w:szCs w:val="16"/>
                <w:lang w:val="en-GB"/>
              </w:rPr>
              <w:t xml:space="preserve">  interventions and CTP</w:t>
            </w:r>
          </w:p>
          <w:p w:rsidR="00F70391" w:rsidRPr="00F70391" w:rsidRDefault="00F70391" w:rsidP="00F70391">
            <w:pPr>
              <w:jc w:val="both"/>
              <w:rPr>
                <w:rFonts w:ascii="Calibri" w:hAnsi="Calibri" w:cs="Times New Roman"/>
                <w:bCs/>
                <w:i/>
                <w:szCs w:val="16"/>
                <w:lang w:val="en-GB"/>
              </w:rPr>
            </w:pPr>
            <w:r w:rsidRPr="00F70391">
              <w:rPr>
                <w:rFonts w:ascii="Calibri" w:hAnsi="Calibri" w:cs="Times New Roman"/>
                <w:bCs/>
                <w:i/>
                <w:szCs w:val="16"/>
                <w:lang w:val="en-GB"/>
              </w:rPr>
              <w:t xml:space="preserve">- CTP Potential + monitor </w:t>
            </w:r>
          </w:p>
          <w:p w:rsidR="00F70391" w:rsidRPr="00F70391" w:rsidRDefault="00F70391" w:rsidP="00F70391">
            <w:pPr>
              <w:jc w:val="both"/>
              <w:rPr>
                <w:rFonts w:ascii="Calibri" w:hAnsi="Calibri" w:cs="Times New Roman"/>
                <w:lang w:val="en-GB"/>
              </w:rPr>
            </w:pPr>
            <w:r w:rsidRPr="00F70391">
              <w:rPr>
                <w:rFonts w:ascii="Calibri" w:hAnsi="Calibri" w:cs="Times New Roman"/>
                <w:bCs/>
                <w:i/>
                <w:szCs w:val="16"/>
                <w:lang w:val="en-GB"/>
              </w:rPr>
              <w:t>- CTP potential BUT with more analysis</w:t>
            </w:r>
          </w:p>
        </w:tc>
      </w:tr>
      <w:tr w:rsidR="00F70391" w:rsidRPr="00832E7A" w:rsidTr="00FA3C66">
        <w:tc>
          <w:tcPr>
            <w:tcW w:w="1668"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417"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559"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560"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1701"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3118" w:type="dxa"/>
            <w:tcBorders>
              <w:bottom w:val="single" w:sz="4" w:space="0" w:color="CC3333"/>
            </w:tcBorders>
            <w:shd w:val="clear" w:color="auto" w:fill="auto"/>
          </w:tcPr>
          <w:p w:rsidR="00F70391" w:rsidRPr="00F70391" w:rsidRDefault="00F70391" w:rsidP="00F70391">
            <w:pPr>
              <w:jc w:val="both"/>
              <w:rPr>
                <w:rFonts w:ascii="Calibri" w:hAnsi="Calibri" w:cs="Times New Roman"/>
                <w:lang w:val="en-GB"/>
              </w:rPr>
            </w:pPr>
          </w:p>
        </w:tc>
        <w:tc>
          <w:tcPr>
            <w:tcW w:w="3403" w:type="dxa"/>
            <w:tcBorders>
              <w:bottom w:val="single" w:sz="4" w:space="0" w:color="CC3333"/>
            </w:tcBorders>
          </w:tcPr>
          <w:p w:rsidR="00F70391" w:rsidRPr="00F70391" w:rsidRDefault="00F70391" w:rsidP="00F70391">
            <w:pPr>
              <w:jc w:val="both"/>
              <w:rPr>
                <w:rFonts w:ascii="Calibri" w:hAnsi="Calibri" w:cs="Times New Roman"/>
                <w:lang w:val="en-GB"/>
              </w:rPr>
            </w:pPr>
          </w:p>
        </w:tc>
      </w:tr>
    </w:tbl>
    <w:p w:rsidR="00F70391" w:rsidRPr="00F70391" w:rsidRDefault="00F70391" w:rsidP="00F70391">
      <w:pPr>
        <w:spacing w:after="0" w:line="240" w:lineRule="auto"/>
        <w:rPr>
          <w:rFonts w:ascii="Calibri" w:eastAsia="MS Mincho" w:hAnsi="Calibri" w:cs="Times New Roman"/>
          <w:i/>
          <w:sz w:val="20"/>
          <w:szCs w:val="20"/>
          <w:lang w:val="en-GB" w:eastAsia="ja-JP"/>
        </w:rPr>
      </w:pPr>
    </w:p>
    <w:p w:rsidR="00F70391" w:rsidRPr="00F70391" w:rsidRDefault="00F70391" w:rsidP="00F70391">
      <w:pPr>
        <w:spacing w:after="0" w:line="240" w:lineRule="auto"/>
        <w:rPr>
          <w:rFonts w:ascii="Calibri" w:eastAsia="MS Gothic" w:hAnsi="Calibri" w:cs="Times New Roman"/>
          <w:b/>
          <w:bCs/>
          <w:sz w:val="24"/>
          <w:szCs w:val="24"/>
          <w:lang w:val="en-GB" w:eastAsia="ja-JP"/>
        </w:rPr>
      </w:pPr>
      <w:r w:rsidRPr="00F70391">
        <w:rPr>
          <w:rFonts w:ascii="Calibri" w:eastAsia="MS Mincho" w:hAnsi="Calibri" w:cs="Times New Roman"/>
          <w:sz w:val="20"/>
          <w:szCs w:val="24"/>
          <w:lang w:val="en-GB" w:eastAsia="ja-JP"/>
        </w:rPr>
        <w:br w:type="page"/>
      </w:r>
    </w:p>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sectPr w:rsidR="00F70391" w:rsidRPr="00F70391" w:rsidSect="00F70391">
          <w:pgSz w:w="16840" w:h="11900" w:orient="landscape"/>
          <w:pgMar w:top="1797" w:right="1440" w:bottom="1797" w:left="1440" w:header="709" w:footer="709" w:gutter="0"/>
          <w:cols w:space="708"/>
          <w:docGrid w:linePitch="299"/>
        </w:sectPr>
      </w:pPr>
      <w:bookmarkStart w:id="57" w:name="_Toc229742622"/>
      <w:bookmarkStart w:id="58" w:name="_Toc229742978"/>
      <w:bookmarkStart w:id="59" w:name="_Toc229743213"/>
      <w:bookmarkStart w:id="60" w:name="_Toc229743468"/>
      <w:bookmarkStart w:id="61" w:name="_Toc229743687"/>
      <w:bookmarkStart w:id="62" w:name="_Toc229743990"/>
    </w:p>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pPr>
      <w:r w:rsidRPr="00F70391">
        <w:rPr>
          <w:rFonts w:ascii="Calibri" w:eastAsia="MS Gothic" w:hAnsi="Calibri" w:cs="Times New Roman"/>
          <w:b/>
          <w:bCs/>
          <w:sz w:val="24"/>
          <w:szCs w:val="24"/>
          <w:lang w:val="en-GB" w:eastAsia="ja-JP"/>
        </w:rPr>
        <w:lastRenderedPageBreak/>
        <w:t>Tool 13: Retail Price Collection Form</w:t>
      </w:r>
      <w:bookmarkEnd w:id="57"/>
      <w:bookmarkEnd w:id="58"/>
      <w:bookmarkEnd w:id="59"/>
      <w:bookmarkEnd w:id="60"/>
      <w:bookmarkEnd w:id="61"/>
      <w:bookmarkEnd w:id="62"/>
    </w:p>
    <w:tbl>
      <w:tblPr>
        <w:tblStyle w:val="TableGrid6"/>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35"/>
        <w:gridCol w:w="4110"/>
      </w:tblGrid>
      <w:tr w:rsidR="00F70391" w:rsidRPr="00F70391" w:rsidTr="00FA3C66">
        <w:tc>
          <w:tcPr>
            <w:tcW w:w="2235" w:type="dxa"/>
            <w:tcBorders>
              <w:top w:val="nil"/>
              <w:bottom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Market name:</w:t>
            </w:r>
          </w:p>
        </w:tc>
        <w:tc>
          <w:tcPr>
            <w:tcW w:w="4110" w:type="dxa"/>
          </w:tcPr>
          <w:p w:rsidR="00F70391" w:rsidRPr="00F70391" w:rsidRDefault="00F70391" w:rsidP="00F70391">
            <w:pPr>
              <w:jc w:val="both"/>
              <w:rPr>
                <w:rFonts w:ascii="Calibri" w:hAnsi="Calibri" w:cs="Times New Roman"/>
                <w:lang w:val="en-GB"/>
              </w:rPr>
            </w:pPr>
          </w:p>
        </w:tc>
      </w:tr>
      <w:tr w:rsidR="00F70391" w:rsidRPr="00F70391" w:rsidTr="00FA3C66">
        <w:tc>
          <w:tcPr>
            <w:tcW w:w="2235" w:type="dxa"/>
            <w:tcBorders>
              <w:top w:val="nil"/>
              <w:bottom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Location:</w:t>
            </w:r>
          </w:p>
        </w:tc>
        <w:tc>
          <w:tcPr>
            <w:tcW w:w="4110" w:type="dxa"/>
          </w:tcPr>
          <w:p w:rsidR="00F70391" w:rsidRPr="00F70391" w:rsidRDefault="00F70391" w:rsidP="00F70391">
            <w:pPr>
              <w:jc w:val="both"/>
              <w:rPr>
                <w:rFonts w:ascii="Calibri" w:hAnsi="Calibri" w:cs="Times New Roman"/>
                <w:lang w:val="en-GB"/>
              </w:rPr>
            </w:pPr>
          </w:p>
        </w:tc>
      </w:tr>
      <w:tr w:rsidR="00F70391" w:rsidRPr="00F70391" w:rsidTr="00FA3C66">
        <w:tc>
          <w:tcPr>
            <w:tcW w:w="2235" w:type="dxa"/>
            <w:tcBorders>
              <w:top w:val="nil"/>
              <w:bottom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Date/time of collection:</w:t>
            </w:r>
          </w:p>
        </w:tc>
        <w:tc>
          <w:tcPr>
            <w:tcW w:w="4110" w:type="dxa"/>
          </w:tcPr>
          <w:p w:rsidR="00F70391" w:rsidRPr="00F70391" w:rsidRDefault="00F70391" w:rsidP="00F70391">
            <w:pPr>
              <w:jc w:val="both"/>
              <w:rPr>
                <w:rFonts w:ascii="Calibri" w:hAnsi="Calibri" w:cs="Times New Roman"/>
                <w:lang w:val="en-GB"/>
              </w:rPr>
            </w:pPr>
          </w:p>
        </w:tc>
      </w:tr>
      <w:tr w:rsidR="00D068EE" w:rsidRPr="00F70391" w:rsidTr="00FA3C66">
        <w:tc>
          <w:tcPr>
            <w:tcW w:w="2235" w:type="dxa"/>
            <w:tcBorders>
              <w:top w:val="nil"/>
              <w:bottom w:val="nil"/>
            </w:tcBorders>
          </w:tcPr>
          <w:p w:rsidR="00D068EE" w:rsidRPr="00F70391" w:rsidRDefault="00D068EE" w:rsidP="00F70391">
            <w:pPr>
              <w:jc w:val="both"/>
              <w:rPr>
                <w:rFonts w:ascii="Calibri" w:hAnsi="Calibri" w:cs="Times New Roman"/>
                <w:lang w:val="en-GB"/>
              </w:rPr>
            </w:pPr>
            <w:r>
              <w:rPr>
                <w:rFonts w:ascii="Calibri" w:hAnsi="Calibri" w:cs="Times New Roman"/>
                <w:lang w:val="en-GB"/>
              </w:rPr>
              <w:t>Currency used:</w:t>
            </w:r>
          </w:p>
        </w:tc>
        <w:tc>
          <w:tcPr>
            <w:tcW w:w="4110" w:type="dxa"/>
          </w:tcPr>
          <w:p w:rsidR="00D068EE" w:rsidRPr="00F70391" w:rsidRDefault="00D068EE" w:rsidP="00F70391">
            <w:pPr>
              <w:jc w:val="both"/>
              <w:rPr>
                <w:rFonts w:ascii="Calibri" w:hAnsi="Calibri" w:cs="Times New Roman"/>
                <w:lang w:val="en-GB"/>
              </w:rPr>
            </w:pPr>
          </w:p>
        </w:tc>
      </w:tr>
    </w:tbl>
    <w:p w:rsidR="00F70391" w:rsidRPr="00F70391" w:rsidRDefault="00F70391" w:rsidP="00F70391">
      <w:pPr>
        <w:spacing w:after="0" w:line="240" w:lineRule="auto"/>
        <w:jc w:val="both"/>
        <w:rPr>
          <w:rFonts w:ascii="Calibri" w:eastAsia="MS Mincho" w:hAnsi="Calibri" w:cs="Times New Roman"/>
          <w:sz w:val="20"/>
          <w:szCs w:val="20"/>
          <w:lang w:val="en-GB" w:eastAsia="ja-JP"/>
        </w:rPr>
      </w:pPr>
    </w:p>
    <w:tbl>
      <w:tblPr>
        <w:tblStyle w:val="TableGrid6"/>
        <w:tblW w:w="0" w:type="auto"/>
        <w:tblLook w:val="04A0" w:firstRow="1" w:lastRow="0" w:firstColumn="1" w:lastColumn="0" w:noHBand="0" w:noVBand="1"/>
      </w:tblPr>
      <w:tblGrid>
        <w:gridCol w:w="2235"/>
        <w:gridCol w:w="2126"/>
        <w:gridCol w:w="981"/>
        <w:gridCol w:w="982"/>
        <w:gridCol w:w="981"/>
        <w:gridCol w:w="982"/>
        <w:gridCol w:w="981"/>
        <w:gridCol w:w="982"/>
        <w:gridCol w:w="981"/>
        <w:gridCol w:w="982"/>
        <w:gridCol w:w="981"/>
        <w:gridCol w:w="982"/>
      </w:tblGrid>
      <w:tr w:rsidR="00F70391" w:rsidRPr="00F70391" w:rsidTr="00FA3C66">
        <w:tc>
          <w:tcPr>
            <w:tcW w:w="2235" w:type="dxa"/>
            <w:tcBorders>
              <w:top w:val="nil"/>
              <w:left w:val="nil"/>
              <w:bottom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Retailer 1</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Retailer 2</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Retailer 3</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Retailer 4</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Retailer 5</w:t>
            </w:r>
          </w:p>
        </w:tc>
      </w:tr>
      <w:tr w:rsidR="00F70391" w:rsidRPr="00F70391" w:rsidTr="00FA3C66">
        <w:tc>
          <w:tcPr>
            <w:tcW w:w="2235" w:type="dxa"/>
            <w:tcBorders>
              <w:top w:val="nil"/>
              <w:left w:val="nil"/>
              <w:bottom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bottom w:val="nil"/>
            </w:tcBorders>
          </w:tcPr>
          <w:p w:rsidR="00F70391" w:rsidRPr="00F70391" w:rsidRDefault="00F70391" w:rsidP="00F70391">
            <w:pPr>
              <w:jc w:val="right"/>
              <w:rPr>
                <w:rFonts w:ascii="Calibri" w:hAnsi="Calibri" w:cs="Times New Roman"/>
                <w:lang w:val="en-GB"/>
              </w:rPr>
            </w:pPr>
            <w:r w:rsidRPr="00F70391">
              <w:rPr>
                <w:rFonts w:ascii="Calibri" w:hAnsi="Calibri" w:cs="Times New Roman"/>
                <w:lang w:val="en-GB"/>
              </w:rPr>
              <w:t>Name</w:t>
            </w:r>
          </w:p>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r>
      <w:tr w:rsidR="00F70391" w:rsidRPr="00F70391" w:rsidTr="00FA3C66">
        <w:tc>
          <w:tcPr>
            <w:tcW w:w="2235" w:type="dxa"/>
            <w:tcBorders>
              <w:top w:val="nil"/>
              <w:left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tcBorders>
          </w:tcPr>
          <w:p w:rsidR="00F70391" w:rsidRPr="00F70391" w:rsidRDefault="00F70391" w:rsidP="00F70391">
            <w:pPr>
              <w:jc w:val="right"/>
              <w:rPr>
                <w:rFonts w:ascii="Calibri" w:hAnsi="Calibri" w:cs="Times New Roman"/>
                <w:lang w:val="en-GB"/>
              </w:rPr>
            </w:pPr>
            <w:r w:rsidRPr="00F70391">
              <w:rPr>
                <w:rFonts w:ascii="Calibri" w:hAnsi="Calibri" w:cs="Times New Roman"/>
                <w:lang w:val="en-GB"/>
              </w:rPr>
              <w:t>Telephone number</w:t>
            </w: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   Commodity</w:t>
            </w:r>
          </w:p>
        </w:tc>
        <w:tc>
          <w:tcPr>
            <w:tcW w:w="2126"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Specification</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2)</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bl>
    <w:p w:rsidR="00F70391" w:rsidRPr="00F70391" w:rsidRDefault="00F70391" w:rsidP="00F70391">
      <w:pPr>
        <w:spacing w:after="0" w:line="240" w:lineRule="auto"/>
        <w:jc w:val="both"/>
        <w:rPr>
          <w:rFonts w:ascii="Calibri" w:eastAsia="MS Mincho" w:hAnsi="Calibri" w:cs="Times New Roman"/>
          <w:sz w:val="20"/>
          <w:szCs w:val="20"/>
          <w:lang w:val="en-GB" w:eastAsia="ja-JP"/>
        </w:rPr>
      </w:pPr>
    </w:p>
    <w:tbl>
      <w:tblPr>
        <w:tblStyle w:val="TableGrid6"/>
        <w:tblW w:w="0" w:type="auto"/>
        <w:tblLook w:val="04A0" w:firstRow="1" w:lastRow="0" w:firstColumn="1" w:lastColumn="0" w:noHBand="0" w:noVBand="1"/>
      </w:tblPr>
      <w:tblGrid>
        <w:gridCol w:w="2235"/>
        <w:gridCol w:w="2126"/>
        <w:gridCol w:w="981"/>
        <w:gridCol w:w="982"/>
        <w:gridCol w:w="981"/>
        <w:gridCol w:w="982"/>
        <w:gridCol w:w="981"/>
        <w:gridCol w:w="982"/>
        <w:gridCol w:w="981"/>
        <w:gridCol w:w="982"/>
        <w:gridCol w:w="981"/>
        <w:gridCol w:w="982"/>
      </w:tblGrid>
      <w:tr w:rsidR="00F70391" w:rsidRPr="00F70391" w:rsidTr="00FA3C66">
        <w:tc>
          <w:tcPr>
            <w:tcW w:w="2235" w:type="dxa"/>
            <w:tcBorders>
              <w:top w:val="nil"/>
              <w:left w:val="nil"/>
              <w:bottom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Retailer 6</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Retailer 7</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Retailer 8</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Retailer 9</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Retailer 10</w:t>
            </w:r>
          </w:p>
        </w:tc>
      </w:tr>
      <w:tr w:rsidR="00F70391" w:rsidRPr="00F70391" w:rsidTr="00FA3C66">
        <w:tc>
          <w:tcPr>
            <w:tcW w:w="2235" w:type="dxa"/>
            <w:tcBorders>
              <w:top w:val="nil"/>
              <w:left w:val="nil"/>
              <w:bottom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bottom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Name</w:t>
            </w:r>
          </w:p>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r>
      <w:tr w:rsidR="00F70391" w:rsidRPr="00F70391" w:rsidTr="00FA3C66">
        <w:tc>
          <w:tcPr>
            <w:tcW w:w="2235" w:type="dxa"/>
            <w:tcBorders>
              <w:top w:val="nil"/>
              <w:left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Telephone number</w:t>
            </w: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   Commodity</w:t>
            </w:r>
          </w:p>
        </w:tc>
        <w:tc>
          <w:tcPr>
            <w:tcW w:w="2126"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Specification</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2)</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bl>
    <w:p w:rsidR="00F70391" w:rsidRPr="00F70391" w:rsidRDefault="00F70391" w:rsidP="00F70391">
      <w:pPr>
        <w:spacing w:after="0" w:line="240" w:lineRule="auto"/>
        <w:jc w:val="both"/>
        <w:rPr>
          <w:rFonts w:ascii="Calibri" w:eastAsia="MS Mincho" w:hAnsi="Calibri" w:cs="Times New Roman"/>
          <w:sz w:val="20"/>
          <w:szCs w:val="20"/>
          <w:lang w:val="en-GB" w:eastAsia="ja-JP"/>
        </w:rPr>
      </w:pPr>
    </w:p>
    <w:tbl>
      <w:tblPr>
        <w:tblStyle w:val="TableGrid6"/>
        <w:tblW w:w="0" w:type="auto"/>
        <w:tblLook w:val="04A0" w:firstRow="1" w:lastRow="0" w:firstColumn="1" w:lastColumn="0" w:noHBand="0" w:noVBand="1"/>
      </w:tblPr>
      <w:tblGrid>
        <w:gridCol w:w="14176"/>
      </w:tblGrid>
      <w:tr w:rsidR="00F70391" w:rsidRPr="00F70391" w:rsidTr="00FA3C66">
        <w:tc>
          <w:tcPr>
            <w:tcW w:w="14176"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Comments and observations:</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bl>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sectPr w:rsidR="00F70391" w:rsidRPr="00F70391" w:rsidSect="00F70391">
          <w:pgSz w:w="16840" w:h="11900" w:orient="landscape"/>
          <w:pgMar w:top="1797" w:right="1440" w:bottom="1797" w:left="1440" w:header="709" w:footer="709" w:gutter="0"/>
          <w:pgNumType w:start="1"/>
          <w:cols w:space="708"/>
        </w:sectPr>
      </w:pPr>
      <w:bookmarkStart w:id="63" w:name="_Toc229742623"/>
      <w:bookmarkStart w:id="64" w:name="_Toc229742979"/>
      <w:bookmarkStart w:id="65" w:name="_Toc229743214"/>
      <w:bookmarkStart w:id="66" w:name="_Toc229743469"/>
      <w:bookmarkStart w:id="67" w:name="_Toc229743688"/>
      <w:bookmarkStart w:id="68" w:name="_Toc229743991"/>
    </w:p>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pPr>
      <w:r w:rsidRPr="00F70391">
        <w:rPr>
          <w:rFonts w:ascii="Calibri" w:eastAsia="MS Gothic" w:hAnsi="Calibri" w:cs="Times New Roman"/>
          <w:b/>
          <w:bCs/>
          <w:sz w:val="24"/>
          <w:szCs w:val="24"/>
          <w:lang w:val="en-GB" w:eastAsia="ja-JP"/>
        </w:rPr>
        <w:lastRenderedPageBreak/>
        <w:t>Tool 14: Wholesale Price Collection Form</w:t>
      </w:r>
      <w:bookmarkEnd w:id="63"/>
      <w:bookmarkEnd w:id="64"/>
      <w:bookmarkEnd w:id="65"/>
      <w:bookmarkEnd w:id="66"/>
      <w:bookmarkEnd w:id="67"/>
      <w:bookmarkEnd w:id="68"/>
    </w:p>
    <w:tbl>
      <w:tblPr>
        <w:tblStyle w:val="TableGrid6"/>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35"/>
        <w:gridCol w:w="2126"/>
        <w:gridCol w:w="981"/>
        <w:gridCol w:w="982"/>
        <w:gridCol w:w="21"/>
        <w:gridCol w:w="960"/>
        <w:gridCol w:w="982"/>
        <w:gridCol w:w="981"/>
        <w:gridCol w:w="982"/>
        <w:gridCol w:w="981"/>
        <w:gridCol w:w="982"/>
        <w:gridCol w:w="981"/>
        <w:gridCol w:w="982"/>
      </w:tblGrid>
      <w:tr w:rsidR="00F70391" w:rsidRPr="00F70391" w:rsidTr="00FA3C66">
        <w:trPr>
          <w:gridAfter w:val="8"/>
          <w:wAfter w:w="7831" w:type="dxa"/>
        </w:trPr>
        <w:tc>
          <w:tcPr>
            <w:tcW w:w="2235" w:type="dxa"/>
            <w:tcBorders>
              <w:top w:val="nil"/>
              <w:bottom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Market name:</w:t>
            </w:r>
          </w:p>
        </w:tc>
        <w:tc>
          <w:tcPr>
            <w:tcW w:w="4110" w:type="dxa"/>
            <w:gridSpan w:val="4"/>
          </w:tcPr>
          <w:p w:rsidR="00F70391" w:rsidRPr="00F70391" w:rsidRDefault="00F70391" w:rsidP="00F70391">
            <w:pPr>
              <w:jc w:val="both"/>
              <w:rPr>
                <w:rFonts w:ascii="Calibri" w:hAnsi="Calibri" w:cs="Times New Roman"/>
                <w:lang w:val="en-GB"/>
              </w:rPr>
            </w:pPr>
          </w:p>
        </w:tc>
      </w:tr>
      <w:tr w:rsidR="00F70391" w:rsidRPr="00F70391" w:rsidTr="00FA3C66">
        <w:trPr>
          <w:gridAfter w:val="8"/>
          <w:wAfter w:w="7831" w:type="dxa"/>
        </w:trPr>
        <w:tc>
          <w:tcPr>
            <w:tcW w:w="2235" w:type="dxa"/>
            <w:tcBorders>
              <w:top w:val="nil"/>
              <w:bottom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Location:</w:t>
            </w:r>
          </w:p>
        </w:tc>
        <w:tc>
          <w:tcPr>
            <w:tcW w:w="4110" w:type="dxa"/>
            <w:gridSpan w:val="4"/>
          </w:tcPr>
          <w:p w:rsidR="00F70391" w:rsidRPr="00F70391" w:rsidRDefault="00F70391" w:rsidP="00F70391">
            <w:pPr>
              <w:jc w:val="both"/>
              <w:rPr>
                <w:rFonts w:ascii="Calibri" w:hAnsi="Calibri" w:cs="Times New Roman"/>
                <w:lang w:val="en-GB"/>
              </w:rPr>
            </w:pPr>
          </w:p>
        </w:tc>
      </w:tr>
      <w:tr w:rsidR="00F70391" w:rsidRPr="00F70391" w:rsidTr="00FA3C66">
        <w:trPr>
          <w:gridAfter w:val="8"/>
          <w:wAfter w:w="7831" w:type="dxa"/>
        </w:trPr>
        <w:tc>
          <w:tcPr>
            <w:tcW w:w="2235" w:type="dxa"/>
            <w:tcBorders>
              <w:top w:val="nil"/>
              <w:bottom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Date/time of collection:</w:t>
            </w:r>
          </w:p>
        </w:tc>
        <w:tc>
          <w:tcPr>
            <w:tcW w:w="4110" w:type="dxa"/>
            <w:gridSpan w:val="4"/>
          </w:tcPr>
          <w:p w:rsidR="00F70391" w:rsidRPr="00F70391" w:rsidRDefault="00F70391" w:rsidP="00F70391">
            <w:pPr>
              <w:jc w:val="both"/>
              <w:rPr>
                <w:rFonts w:ascii="Calibri" w:hAnsi="Calibri" w:cs="Times New Roman"/>
                <w:lang w:val="en-GB"/>
              </w:rPr>
            </w:pPr>
          </w:p>
        </w:tc>
      </w:tr>
      <w:tr w:rsidR="005C4CC6" w:rsidRPr="00F70391" w:rsidTr="00FA3C66">
        <w:trPr>
          <w:gridAfter w:val="8"/>
          <w:wAfter w:w="7831" w:type="dxa"/>
        </w:trPr>
        <w:tc>
          <w:tcPr>
            <w:tcW w:w="2235" w:type="dxa"/>
            <w:tcBorders>
              <w:top w:val="nil"/>
              <w:bottom w:val="nil"/>
            </w:tcBorders>
          </w:tcPr>
          <w:p w:rsidR="005C4CC6" w:rsidRPr="00F70391" w:rsidRDefault="005C4CC6" w:rsidP="00F70391">
            <w:pPr>
              <w:jc w:val="both"/>
              <w:rPr>
                <w:rFonts w:ascii="Calibri" w:hAnsi="Calibri" w:cs="Times New Roman"/>
                <w:lang w:val="en-GB"/>
              </w:rPr>
            </w:pPr>
            <w:r>
              <w:rPr>
                <w:rFonts w:ascii="Calibri" w:hAnsi="Calibri" w:cs="Times New Roman"/>
                <w:lang w:val="en-GB"/>
              </w:rPr>
              <w:t>Currency used:</w:t>
            </w:r>
          </w:p>
        </w:tc>
        <w:tc>
          <w:tcPr>
            <w:tcW w:w="4110" w:type="dxa"/>
            <w:gridSpan w:val="4"/>
          </w:tcPr>
          <w:p w:rsidR="005C4CC6" w:rsidRPr="00F70391" w:rsidRDefault="005C4CC6" w:rsidP="00F70391">
            <w:pPr>
              <w:jc w:val="both"/>
              <w:rPr>
                <w:rFonts w:ascii="Calibri" w:hAnsi="Calibri" w:cs="Times New Roman"/>
                <w:lang w:val="en-GB"/>
              </w:rPr>
            </w:pPr>
          </w:p>
        </w:tc>
      </w:tr>
      <w:tr w:rsidR="00F70391" w:rsidRPr="00F70391" w:rsidTr="00FA3C66">
        <w:tblPrEx>
          <w:tblBorders>
            <w:top w:val="single" w:sz="4" w:space="0" w:color="auto"/>
            <w:left w:val="single" w:sz="4" w:space="0" w:color="auto"/>
            <w:right w:val="single" w:sz="4" w:space="0" w:color="auto"/>
            <w:insideV w:val="single" w:sz="4" w:space="0" w:color="auto"/>
          </w:tblBorders>
        </w:tblPrEx>
        <w:tc>
          <w:tcPr>
            <w:tcW w:w="2235" w:type="dxa"/>
            <w:tcBorders>
              <w:top w:val="nil"/>
              <w:left w:val="nil"/>
              <w:bottom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Wholesaler 1</w:t>
            </w:r>
          </w:p>
        </w:tc>
        <w:tc>
          <w:tcPr>
            <w:tcW w:w="1963" w:type="dxa"/>
            <w:gridSpan w:val="3"/>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Wholesaler 2</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Wholesaler 3</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Wholesaler 4</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Wholesaler 5</w:t>
            </w:r>
          </w:p>
        </w:tc>
      </w:tr>
      <w:tr w:rsidR="00F70391" w:rsidRPr="00F70391" w:rsidTr="00FA3C66">
        <w:tblPrEx>
          <w:tblBorders>
            <w:top w:val="single" w:sz="4" w:space="0" w:color="auto"/>
            <w:left w:val="single" w:sz="4" w:space="0" w:color="auto"/>
            <w:right w:val="single" w:sz="4" w:space="0" w:color="auto"/>
            <w:insideV w:val="single" w:sz="4" w:space="0" w:color="auto"/>
          </w:tblBorders>
        </w:tblPrEx>
        <w:tc>
          <w:tcPr>
            <w:tcW w:w="2235" w:type="dxa"/>
            <w:tcBorders>
              <w:top w:val="nil"/>
              <w:left w:val="nil"/>
              <w:bottom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bottom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Name</w:t>
            </w:r>
          </w:p>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3"/>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r>
      <w:tr w:rsidR="00F70391" w:rsidRPr="00F70391" w:rsidTr="00FA3C66">
        <w:tblPrEx>
          <w:tblBorders>
            <w:top w:val="single" w:sz="4" w:space="0" w:color="auto"/>
            <w:left w:val="single" w:sz="4" w:space="0" w:color="auto"/>
            <w:right w:val="single" w:sz="4" w:space="0" w:color="auto"/>
            <w:insideV w:val="single" w:sz="4" w:space="0" w:color="auto"/>
          </w:tblBorders>
        </w:tblPrEx>
        <w:tc>
          <w:tcPr>
            <w:tcW w:w="2235" w:type="dxa"/>
            <w:tcBorders>
              <w:top w:val="nil"/>
              <w:left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Telephone number</w:t>
            </w: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3"/>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r>
      <w:tr w:rsidR="00F70391" w:rsidRPr="00F70391" w:rsidTr="00FA3C66">
        <w:tblPrEx>
          <w:tblBorders>
            <w:top w:val="single" w:sz="4" w:space="0" w:color="auto"/>
            <w:left w:val="single" w:sz="4" w:space="0" w:color="auto"/>
            <w:right w:val="single" w:sz="4" w:space="0" w:color="auto"/>
            <w:insideV w:val="single" w:sz="4" w:space="0" w:color="auto"/>
          </w:tblBorders>
        </w:tblPrEx>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   Commodity</w:t>
            </w:r>
          </w:p>
        </w:tc>
        <w:tc>
          <w:tcPr>
            <w:tcW w:w="2126"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Specification</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Price </w:t>
            </w:r>
          </w:p>
        </w:tc>
        <w:tc>
          <w:tcPr>
            <w:tcW w:w="981" w:type="dxa"/>
            <w:gridSpan w:val="2"/>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r>
      <w:tr w:rsidR="00F70391" w:rsidRPr="00F70391" w:rsidTr="00FA3C66">
        <w:tblPrEx>
          <w:tblBorders>
            <w:top w:val="single" w:sz="4" w:space="0" w:color="auto"/>
            <w:left w:val="single" w:sz="4" w:space="0" w:color="auto"/>
            <w:right w:val="single" w:sz="4" w:space="0" w:color="auto"/>
            <w:insideV w:val="single" w:sz="4" w:space="0" w:color="auto"/>
          </w:tblBorders>
        </w:tblPrEx>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gridSpan w:val="2"/>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blPrEx>
          <w:tblBorders>
            <w:top w:val="single" w:sz="4" w:space="0" w:color="auto"/>
            <w:left w:val="single" w:sz="4" w:space="0" w:color="auto"/>
            <w:right w:val="single" w:sz="4" w:space="0" w:color="auto"/>
            <w:insideV w:val="single" w:sz="4" w:space="0" w:color="auto"/>
          </w:tblBorders>
        </w:tblPrEx>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2)</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gridSpan w:val="2"/>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blPrEx>
          <w:tblBorders>
            <w:top w:val="single" w:sz="4" w:space="0" w:color="auto"/>
            <w:left w:val="single" w:sz="4" w:space="0" w:color="auto"/>
            <w:right w:val="single" w:sz="4" w:space="0" w:color="auto"/>
            <w:insideV w:val="single" w:sz="4" w:space="0" w:color="auto"/>
          </w:tblBorders>
        </w:tblPrEx>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gridSpan w:val="2"/>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blPrEx>
          <w:tblBorders>
            <w:top w:val="single" w:sz="4" w:space="0" w:color="auto"/>
            <w:left w:val="single" w:sz="4" w:space="0" w:color="auto"/>
            <w:right w:val="single" w:sz="4" w:space="0" w:color="auto"/>
            <w:insideV w:val="single" w:sz="4" w:space="0" w:color="auto"/>
          </w:tblBorders>
        </w:tblPrEx>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gridSpan w:val="2"/>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bl>
    <w:p w:rsidR="00F70391" w:rsidRPr="00F70391" w:rsidRDefault="00F70391" w:rsidP="00F70391">
      <w:pPr>
        <w:spacing w:after="0" w:line="240" w:lineRule="auto"/>
        <w:jc w:val="both"/>
        <w:rPr>
          <w:rFonts w:ascii="Calibri" w:eastAsia="MS Mincho" w:hAnsi="Calibri" w:cs="Times New Roman"/>
          <w:sz w:val="20"/>
          <w:szCs w:val="20"/>
          <w:lang w:val="en-GB" w:eastAsia="ja-JP"/>
        </w:rPr>
      </w:pPr>
    </w:p>
    <w:tbl>
      <w:tblPr>
        <w:tblStyle w:val="TableGrid6"/>
        <w:tblW w:w="0" w:type="auto"/>
        <w:tblLook w:val="04A0" w:firstRow="1" w:lastRow="0" w:firstColumn="1" w:lastColumn="0" w:noHBand="0" w:noVBand="1"/>
      </w:tblPr>
      <w:tblGrid>
        <w:gridCol w:w="2235"/>
        <w:gridCol w:w="2126"/>
        <w:gridCol w:w="981"/>
        <w:gridCol w:w="982"/>
        <w:gridCol w:w="981"/>
        <w:gridCol w:w="982"/>
        <w:gridCol w:w="981"/>
        <w:gridCol w:w="982"/>
        <w:gridCol w:w="981"/>
        <w:gridCol w:w="982"/>
        <w:gridCol w:w="981"/>
        <w:gridCol w:w="982"/>
      </w:tblGrid>
      <w:tr w:rsidR="00F70391" w:rsidRPr="00F70391" w:rsidTr="00FA3C66">
        <w:tc>
          <w:tcPr>
            <w:tcW w:w="2235" w:type="dxa"/>
            <w:tcBorders>
              <w:top w:val="nil"/>
              <w:left w:val="nil"/>
              <w:bottom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Wholesaler 6</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Wholesaler 7</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Wholesaler 8</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Wholesaler 9</w:t>
            </w:r>
          </w:p>
        </w:tc>
        <w:tc>
          <w:tcPr>
            <w:tcW w:w="1963" w:type="dxa"/>
            <w:gridSpan w:val="2"/>
            <w:tcBorders>
              <w:bottom w:val="single" w:sz="4" w:space="0" w:color="auto"/>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Wholesaler 10</w:t>
            </w:r>
          </w:p>
        </w:tc>
      </w:tr>
      <w:tr w:rsidR="00F70391" w:rsidRPr="00F70391" w:rsidTr="00FA3C66">
        <w:tc>
          <w:tcPr>
            <w:tcW w:w="2235" w:type="dxa"/>
            <w:tcBorders>
              <w:top w:val="nil"/>
              <w:left w:val="nil"/>
              <w:bottom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bottom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Name</w:t>
            </w:r>
          </w:p>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c>
          <w:tcPr>
            <w:tcW w:w="1963" w:type="dxa"/>
            <w:gridSpan w:val="2"/>
            <w:tcBorders>
              <w:bottom w:val="nil"/>
            </w:tcBorders>
          </w:tcPr>
          <w:p w:rsidR="00F70391" w:rsidRPr="00F70391" w:rsidRDefault="00F70391" w:rsidP="00F70391">
            <w:pPr>
              <w:jc w:val="both"/>
              <w:rPr>
                <w:rFonts w:ascii="Calibri" w:hAnsi="Calibri" w:cs="Times New Roman"/>
                <w:lang w:val="en-GB"/>
              </w:rPr>
            </w:pPr>
          </w:p>
        </w:tc>
      </w:tr>
      <w:tr w:rsidR="00F70391" w:rsidRPr="00F70391" w:rsidTr="00FA3C66">
        <w:tc>
          <w:tcPr>
            <w:tcW w:w="2235" w:type="dxa"/>
            <w:tcBorders>
              <w:top w:val="nil"/>
              <w:left w:val="nil"/>
              <w:right w:val="nil"/>
            </w:tcBorders>
          </w:tcPr>
          <w:p w:rsidR="00F70391" w:rsidRPr="00F70391" w:rsidRDefault="00F70391" w:rsidP="00F70391">
            <w:pPr>
              <w:jc w:val="both"/>
              <w:rPr>
                <w:rFonts w:ascii="Calibri" w:hAnsi="Calibri" w:cs="Times New Roman"/>
                <w:lang w:val="en-GB"/>
              </w:rPr>
            </w:pPr>
          </w:p>
        </w:tc>
        <w:tc>
          <w:tcPr>
            <w:tcW w:w="2126" w:type="dxa"/>
            <w:tcBorders>
              <w:top w:val="nil"/>
              <w:left w:val="nil"/>
            </w:tcBorders>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Telephone number</w:t>
            </w: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c>
          <w:tcPr>
            <w:tcW w:w="1963" w:type="dxa"/>
            <w:gridSpan w:val="2"/>
            <w:tcBorders>
              <w:top w:val="nil"/>
            </w:tcBorders>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 xml:space="preserve">   Commodity</w:t>
            </w:r>
          </w:p>
        </w:tc>
        <w:tc>
          <w:tcPr>
            <w:tcW w:w="2126"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Specification</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c>
          <w:tcPr>
            <w:tcW w:w="981"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Unit</w:t>
            </w:r>
          </w:p>
        </w:tc>
        <w:tc>
          <w:tcPr>
            <w:tcW w:w="982"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Price</w:t>
            </w: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1)</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2)</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3)</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r w:rsidR="00F70391" w:rsidRPr="00F70391" w:rsidTr="00FA3C66">
        <w:tc>
          <w:tcPr>
            <w:tcW w:w="2235"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4)</w:t>
            </w:r>
          </w:p>
        </w:tc>
        <w:tc>
          <w:tcPr>
            <w:tcW w:w="2126"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c>
          <w:tcPr>
            <w:tcW w:w="981" w:type="dxa"/>
          </w:tcPr>
          <w:p w:rsidR="00F70391" w:rsidRPr="00F70391" w:rsidRDefault="00F70391" w:rsidP="00F70391">
            <w:pPr>
              <w:jc w:val="both"/>
              <w:rPr>
                <w:rFonts w:ascii="Calibri" w:hAnsi="Calibri" w:cs="Times New Roman"/>
                <w:lang w:val="en-GB"/>
              </w:rPr>
            </w:pPr>
          </w:p>
        </w:tc>
        <w:tc>
          <w:tcPr>
            <w:tcW w:w="982" w:type="dxa"/>
          </w:tcPr>
          <w:p w:rsidR="00F70391" w:rsidRPr="00F70391" w:rsidRDefault="00F70391" w:rsidP="00F70391">
            <w:pPr>
              <w:jc w:val="both"/>
              <w:rPr>
                <w:rFonts w:ascii="Calibri" w:hAnsi="Calibri" w:cs="Times New Roman"/>
                <w:lang w:val="en-GB"/>
              </w:rPr>
            </w:pPr>
          </w:p>
        </w:tc>
      </w:tr>
    </w:tbl>
    <w:p w:rsidR="00F70391" w:rsidRPr="00F70391" w:rsidRDefault="00F70391" w:rsidP="00F70391">
      <w:pPr>
        <w:spacing w:after="0" w:line="240" w:lineRule="auto"/>
        <w:jc w:val="both"/>
        <w:rPr>
          <w:rFonts w:ascii="Calibri" w:eastAsia="MS Mincho" w:hAnsi="Calibri" w:cs="Times New Roman"/>
          <w:sz w:val="20"/>
          <w:szCs w:val="20"/>
          <w:lang w:val="en-GB" w:eastAsia="ja-JP"/>
        </w:rPr>
      </w:pPr>
    </w:p>
    <w:tbl>
      <w:tblPr>
        <w:tblStyle w:val="TableGrid6"/>
        <w:tblW w:w="0" w:type="auto"/>
        <w:tblLook w:val="04A0" w:firstRow="1" w:lastRow="0" w:firstColumn="1" w:lastColumn="0" w:noHBand="0" w:noVBand="1"/>
      </w:tblPr>
      <w:tblGrid>
        <w:gridCol w:w="14176"/>
      </w:tblGrid>
      <w:tr w:rsidR="00F70391" w:rsidRPr="00F70391" w:rsidTr="00FA3C66">
        <w:tc>
          <w:tcPr>
            <w:tcW w:w="14176" w:type="dxa"/>
          </w:tcPr>
          <w:p w:rsidR="00F70391" w:rsidRPr="00F70391" w:rsidRDefault="00F70391" w:rsidP="00F70391">
            <w:pPr>
              <w:jc w:val="both"/>
              <w:rPr>
                <w:rFonts w:ascii="Calibri" w:hAnsi="Calibri" w:cs="Times New Roman"/>
                <w:lang w:val="en-GB"/>
              </w:rPr>
            </w:pPr>
            <w:r w:rsidRPr="00F70391">
              <w:rPr>
                <w:rFonts w:ascii="Calibri" w:hAnsi="Calibri" w:cs="Times New Roman"/>
                <w:lang w:val="en-GB"/>
              </w:rPr>
              <w:t>Comments and observations:</w:t>
            </w: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r>
    </w:tbl>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sectPr w:rsidR="00F70391" w:rsidRPr="00F70391" w:rsidSect="00F70391">
          <w:pgSz w:w="16840" w:h="11900" w:orient="landscape"/>
          <w:pgMar w:top="1797" w:right="1440" w:bottom="1797" w:left="1440" w:header="709" w:footer="709" w:gutter="0"/>
          <w:pgNumType w:start="1"/>
          <w:cols w:space="708"/>
        </w:sectPr>
      </w:pPr>
      <w:bookmarkStart w:id="69" w:name="_Toc229742624"/>
      <w:bookmarkStart w:id="70" w:name="_Toc229742980"/>
      <w:bookmarkStart w:id="71" w:name="_Toc229743215"/>
      <w:bookmarkStart w:id="72" w:name="_Toc229743470"/>
      <w:bookmarkStart w:id="73" w:name="_Toc229743689"/>
      <w:bookmarkStart w:id="74" w:name="_Toc229743992"/>
    </w:p>
    <w:p w:rsidR="00F70391" w:rsidRPr="00F70391" w:rsidRDefault="00F70391" w:rsidP="00F70391">
      <w:pPr>
        <w:keepNext/>
        <w:keepLines/>
        <w:pBdr>
          <w:bottom w:val="single" w:sz="12" w:space="3" w:color="CC3333"/>
        </w:pBdr>
        <w:spacing w:before="200" w:line="240" w:lineRule="auto"/>
        <w:jc w:val="both"/>
        <w:outlineLvl w:val="1"/>
        <w:rPr>
          <w:rFonts w:ascii="Calibri" w:eastAsia="MS Gothic" w:hAnsi="Calibri" w:cs="Times New Roman"/>
          <w:b/>
          <w:bCs/>
          <w:sz w:val="24"/>
          <w:szCs w:val="24"/>
          <w:lang w:val="en-GB" w:eastAsia="ja-JP"/>
        </w:rPr>
      </w:pPr>
      <w:r w:rsidRPr="00F70391">
        <w:rPr>
          <w:rFonts w:ascii="Calibri" w:eastAsia="MS Gothic" w:hAnsi="Calibri" w:cs="Times New Roman"/>
          <w:b/>
          <w:bCs/>
          <w:sz w:val="24"/>
          <w:szCs w:val="24"/>
          <w:lang w:val="en-GB" w:eastAsia="ja-JP"/>
        </w:rPr>
        <w:lastRenderedPageBreak/>
        <w:t>Tool 15: Secondary Price Data Information Form</w:t>
      </w:r>
      <w:bookmarkEnd w:id="69"/>
      <w:bookmarkEnd w:id="70"/>
      <w:bookmarkEnd w:id="71"/>
      <w:bookmarkEnd w:id="72"/>
      <w:bookmarkEnd w:id="73"/>
      <w:bookmarkEnd w:id="74"/>
    </w:p>
    <w:tbl>
      <w:tblPr>
        <w:tblStyle w:val="TableGrid6"/>
        <w:tblW w:w="14283" w:type="dxa"/>
        <w:tblLayout w:type="fixed"/>
        <w:tblLook w:val="04A0" w:firstRow="1" w:lastRow="0" w:firstColumn="1" w:lastColumn="0" w:noHBand="0" w:noVBand="1"/>
      </w:tblPr>
      <w:tblGrid>
        <w:gridCol w:w="1232"/>
        <w:gridCol w:w="1236"/>
        <w:gridCol w:w="1326"/>
        <w:gridCol w:w="992"/>
        <w:gridCol w:w="851"/>
        <w:gridCol w:w="1134"/>
        <w:gridCol w:w="2520"/>
        <w:gridCol w:w="1284"/>
        <w:gridCol w:w="1284"/>
        <w:gridCol w:w="2424"/>
      </w:tblGrid>
      <w:tr w:rsidR="00F70391" w:rsidRPr="00832E7A" w:rsidTr="00FA3C66">
        <w:tc>
          <w:tcPr>
            <w:tcW w:w="1232" w:type="dxa"/>
            <w:tcBorders>
              <w:bottom w:val="single" w:sz="4" w:space="0" w:color="auto"/>
            </w:tcBorders>
          </w:tcPr>
          <w:p w:rsidR="00F70391" w:rsidRPr="00F70391" w:rsidRDefault="00F70391" w:rsidP="00F70391">
            <w:pPr>
              <w:rPr>
                <w:rFonts w:ascii="Calibri" w:hAnsi="Calibri" w:cs="Times New Roman"/>
                <w:lang w:val="en-GB"/>
              </w:rPr>
            </w:pPr>
            <w:r w:rsidRPr="00F70391">
              <w:rPr>
                <w:rFonts w:ascii="Calibri" w:hAnsi="Calibri" w:cs="Times New Roman"/>
                <w:lang w:val="en-GB"/>
              </w:rPr>
              <w:t>Commodity</w:t>
            </w:r>
          </w:p>
        </w:tc>
        <w:tc>
          <w:tcPr>
            <w:tcW w:w="1236" w:type="dxa"/>
            <w:tcBorders>
              <w:bottom w:val="single" w:sz="4" w:space="0" w:color="auto"/>
            </w:tcBorders>
          </w:tcPr>
          <w:p w:rsidR="00F70391" w:rsidRPr="00F70391" w:rsidRDefault="00F70391" w:rsidP="00F70391">
            <w:pPr>
              <w:rPr>
                <w:rFonts w:ascii="Calibri" w:hAnsi="Calibri" w:cs="Times New Roman"/>
                <w:lang w:val="en-GB"/>
              </w:rPr>
            </w:pPr>
            <w:r w:rsidRPr="00F70391">
              <w:rPr>
                <w:rFonts w:ascii="Calibri" w:hAnsi="Calibri" w:cs="Times New Roman"/>
                <w:lang w:val="en-GB"/>
              </w:rPr>
              <w:t>Collecting entity</w:t>
            </w:r>
          </w:p>
        </w:tc>
        <w:tc>
          <w:tcPr>
            <w:tcW w:w="1326" w:type="dxa"/>
            <w:tcBorders>
              <w:bottom w:val="single" w:sz="4" w:space="0" w:color="auto"/>
            </w:tcBorders>
          </w:tcPr>
          <w:p w:rsidR="00F70391" w:rsidRPr="00F70391" w:rsidRDefault="00F70391" w:rsidP="00F70391">
            <w:pPr>
              <w:rPr>
                <w:rFonts w:ascii="Calibri" w:hAnsi="Calibri" w:cs="Times New Roman"/>
                <w:lang w:val="en-GB"/>
              </w:rPr>
            </w:pPr>
            <w:r w:rsidRPr="00F70391">
              <w:rPr>
                <w:rFonts w:ascii="Calibri" w:hAnsi="Calibri" w:cs="Times New Roman"/>
                <w:lang w:val="en-GB"/>
              </w:rPr>
              <w:t>Name(s) of marketplaces</w:t>
            </w:r>
          </w:p>
        </w:tc>
        <w:tc>
          <w:tcPr>
            <w:tcW w:w="992" w:type="dxa"/>
            <w:tcBorders>
              <w:bottom w:val="single" w:sz="4" w:space="0" w:color="auto"/>
            </w:tcBorders>
          </w:tcPr>
          <w:p w:rsidR="00F70391" w:rsidRPr="00F70391" w:rsidRDefault="00F70391" w:rsidP="00F70391">
            <w:pPr>
              <w:rPr>
                <w:rFonts w:ascii="Calibri" w:hAnsi="Calibri" w:cs="Times New Roman"/>
                <w:lang w:val="en-GB"/>
              </w:rPr>
            </w:pPr>
            <w:r w:rsidRPr="00F70391">
              <w:rPr>
                <w:rFonts w:ascii="Calibri" w:hAnsi="Calibri" w:cs="Times New Roman"/>
                <w:lang w:val="en-GB"/>
              </w:rPr>
              <w:t>No. of sources</w:t>
            </w:r>
          </w:p>
        </w:tc>
        <w:tc>
          <w:tcPr>
            <w:tcW w:w="851" w:type="dxa"/>
            <w:tcBorders>
              <w:bottom w:val="single" w:sz="4" w:space="0" w:color="auto"/>
            </w:tcBorders>
          </w:tcPr>
          <w:p w:rsidR="00F70391" w:rsidRPr="00F70391" w:rsidRDefault="00F70391" w:rsidP="00F70391">
            <w:pPr>
              <w:rPr>
                <w:rFonts w:ascii="Calibri" w:hAnsi="Calibri" w:cs="Times New Roman"/>
                <w:lang w:val="en-GB"/>
              </w:rPr>
            </w:pPr>
            <w:r w:rsidRPr="00F70391">
              <w:rPr>
                <w:rFonts w:ascii="Calibri" w:hAnsi="Calibri" w:cs="Times New Roman"/>
                <w:lang w:val="en-GB"/>
              </w:rPr>
              <w:t>Unit</w:t>
            </w:r>
          </w:p>
        </w:tc>
        <w:tc>
          <w:tcPr>
            <w:tcW w:w="1134" w:type="dxa"/>
            <w:tcBorders>
              <w:bottom w:val="single" w:sz="4" w:space="0" w:color="auto"/>
            </w:tcBorders>
          </w:tcPr>
          <w:p w:rsidR="00F70391" w:rsidRPr="00F70391" w:rsidRDefault="00F70391" w:rsidP="00F70391">
            <w:pPr>
              <w:rPr>
                <w:rFonts w:ascii="Calibri" w:hAnsi="Calibri" w:cs="Times New Roman"/>
                <w:lang w:val="en-GB"/>
              </w:rPr>
            </w:pPr>
            <w:r w:rsidRPr="00F70391">
              <w:rPr>
                <w:rFonts w:ascii="Calibri" w:hAnsi="Calibri" w:cs="Times New Roman"/>
                <w:lang w:val="en-GB"/>
              </w:rPr>
              <w:t>Retail or wholesale price</w:t>
            </w:r>
          </w:p>
        </w:tc>
        <w:tc>
          <w:tcPr>
            <w:tcW w:w="2520" w:type="dxa"/>
            <w:tcBorders>
              <w:bottom w:val="single" w:sz="4" w:space="0" w:color="auto"/>
            </w:tcBorders>
          </w:tcPr>
          <w:p w:rsidR="00F70391" w:rsidRPr="00F70391" w:rsidRDefault="00F70391" w:rsidP="00F70391">
            <w:pPr>
              <w:rPr>
                <w:rFonts w:ascii="Calibri" w:hAnsi="Calibri" w:cs="Times New Roman"/>
                <w:lang w:val="en-GB"/>
              </w:rPr>
            </w:pPr>
            <w:r w:rsidRPr="00F70391">
              <w:rPr>
                <w:rFonts w:ascii="Calibri" w:hAnsi="Calibri" w:cs="Times New Roman"/>
                <w:lang w:val="en-GB"/>
              </w:rPr>
              <w:t>Description of commodity’s characteristics</w:t>
            </w:r>
          </w:p>
        </w:tc>
        <w:tc>
          <w:tcPr>
            <w:tcW w:w="1284" w:type="dxa"/>
            <w:tcBorders>
              <w:bottom w:val="single" w:sz="4" w:space="0" w:color="auto"/>
            </w:tcBorders>
          </w:tcPr>
          <w:p w:rsidR="00F70391" w:rsidRPr="00F70391" w:rsidRDefault="00F70391" w:rsidP="00F70391">
            <w:pPr>
              <w:rPr>
                <w:rFonts w:ascii="Calibri" w:hAnsi="Calibri" w:cs="Times New Roman"/>
                <w:lang w:val="en-GB"/>
              </w:rPr>
            </w:pPr>
            <w:r w:rsidRPr="00F70391">
              <w:rPr>
                <w:rFonts w:ascii="Calibri" w:hAnsi="Calibri" w:cs="Times New Roman"/>
                <w:lang w:val="en-GB"/>
              </w:rPr>
              <w:t>Frequency of the data collection</w:t>
            </w:r>
          </w:p>
        </w:tc>
        <w:tc>
          <w:tcPr>
            <w:tcW w:w="1284" w:type="dxa"/>
            <w:tcBorders>
              <w:bottom w:val="single" w:sz="4" w:space="0" w:color="auto"/>
            </w:tcBorders>
          </w:tcPr>
          <w:p w:rsidR="00F70391" w:rsidRPr="00F70391" w:rsidRDefault="00F70391" w:rsidP="00F70391">
            <w:pPr>
              <w:rPr>
                <w:rFonts w:ascii="Calibri" w:hAnsi="Calibri" w:cs="Times New Roman"/>
                <w:lang w:val="en-GB"/>
              </w:rPr>
            </w:pPr>
            <w:r w:rsidRPr="00F70391">
              <w:rPr>
                <w:rFonts w:ascii="Calibri" w:hAnsi="Calibri" w:cs="Times New Roman"/>
                <w:lang w:val="en-GB"/>
              </w:rPr>
              <w:t>Timing of the price collection</w:t>
            </w:r>
          </w:p>
        </w:tc>
        <w:tc>
          <w:tcPr>
            <w:tcW w:w="2424" w:type="dxa"/>
            <w:tcBorders>
              <w:bottom w:val="single" w:sz="4" w:space="0" w:color="auto"/>
            </w:tcBorders>
          </w:tcPr>
          <w:p w:rsidR="00F70391" w:rsidRPr="00F70391" w:rsidRDefault="00F70391" w:rsidP="00F70391">
            <w:pPr>
              <w:rPr>
                <w:rFonts w:ascii="Calibri" w:hAnsi="Calibri" w:cs="Times New Roman"/>
                <w:lang w:val="en-GB"/>
              </w:rPr>
            </w:pPr>
            <w:r w:rsidRPr="00F70391">
              <w:rPr>
                <w:rFonts w:ascii="Calibri" w:hAnsi="Calibri" w:cs="Times New Roman"/>
                <w:lang w:val="en-GB"/>
              </w:rPr>
              <w:t>Are the prices averages (how are they calculated)?</w:t>
            </w:r>
          </w:p>
        </w:tc>
      </w:tr>
      <w:tr w:rsidR="00F70391" w:rsidRPr="00F70391" w:rsidTr="00FA3C66">
        <w:tc>
          <w:tcPr>
            <w:tcW w:w="1232" w:type="dxa"/>
            <w:shd w:val="clear" w:color="auto" w:fill="D9D9D9"/>
          </w:tcPr>
          <w:p w:rsidR="00F70391" w:rsidRPr="00F70391" w:rsidRDefault="00F70391" w:rsidP="00F70391">
            <w:pPr>
              <w:jc w:val="both"/>
              <w:rPr>
                <w:rFonts w:ascii="Calibri" w:hAnsi="Calibri" w:cs="Times New Roman"/>
                <w:b/>
                <w:i/>
                <w:color w:val="C0504D"/>
                <w:lang w:val="en-GB"/>
              </w:rPr>
            </w:pPr>
            <w:r w:rsidRPr="00F70391">
              <w:rPr>
                <w:rFonts w:ascii="Calibri" w:hAnsi="Calibri" w:cs="Times New Roman"/>
                <w:b/>
                <w:i/>
                <w:color w:val="C0504D"/>
                <w:lang w:val="en-GB"/>
              </w:rPr>
              <w:t>Example:</w:t>
            </w:r>
          </w:p>
          <w:p w:rsidR="00F70391" w:rsidRPr="00F70391" w:rsidRDefault="00F70391" w:rsidP="00F70391">
            <w:pPr>
              <w:jc w:val="both"/>
              <w:rPr>
                <w:rFonts w:ascii="Calibri" w:hAnsi="Calibri" w:cs="Times New Roman"/>
                <w:i/>
                <w:color w:val="C0504D"/>
                <w:lang w:val="en-GB"/>
              </w:rPr>
            </w:pPr>
            <w:r w:rsidRPr="00F70391">
              <w:rPr>
                <w:rFonts w:ascii="Calibri" w:hAnsi="Calibri" w:cs="Times New Roman"/>
                <w:i/>
                <w:color w:val="C0504D"/>
                <w:lang w:val="en-GB"/>
              </w:rPr>
              <w:t>Rice</w:t>
            </w:r>
          </w:p>
          <w:p w:rsidR="00F70391" w:rsidRPr="00F70391" w:rsidRDefault="00F70391" w:rsidP="00F70391">
            <w:pPr>
              <w:jc w:val="both"/>
              <w:rPr>
                <w:rFonts w:ascii="Calibri" w:hAnsi="Calibri" w:cs="Times New Roman"/>
                <w:i/>
                <w:color w:val="C0504D"/>
                <w:lang w:val="en-GB"/>
              </w:rPr>
            </w:pPr>
          </w:p>
        </w:tc>
        <w:tc>
          <w:tcPr>
            <w:tcW w:w="1236" w:type="dxa"/>
            <w:shd w:val="clear" w:color="auto" w:fill="D9D9D9"/>
          </w:tcPr>
          <w:p w:rsidR="00F70391" w:rsidRPr="00F70391" w:rsidRDefault="00F70391" w:rsidP="00F70391">
            <w:pPr>
              <w:jc w:val="both"/>
              <w:rPr>
                <w:rFonts w:ascii="Calibri" w:hAnsi="Calibri" w:cs="Times New Roman"/>
                <w:i/>
                <w:color w:val="C0504D"/>
                <w:lang w:val="en-GB"/>
              </w:rPr>
            </w:pPr>
          </w:p>
          <w:p w:rsidR="00F70391" w:rsidRPr="00F70391" w:rsidRDefault="00F70391" w:rsidP="00F70391">
            <w:pPr>
              <w:rPr>
                <w:rFonts w:ascii="Calibri" w:hAnsi="Calibri" w:cs="Times New Roman"/>
                <w:i/>
                <w:color w:val="C0504D"/>
                <w:lang w:val="en-GB"/>
              </w:rPr>
            </w:pPr>
            <w:r w:rsidRPr="00F70391">
              <w:rPr>
                <w:rFonts w:ascii="Calibri" w:hAnsi="Calibri" w:cs="Times New Roman"/>
                <w:i/>
                <w:color w:val="C0504D"/>
                <w:lang w:val="en-GB"/>
              </w:rPr>
              <w:t>Bureau of Agricultural Statistics</w:t>
            </w:r>
          </w:p>
        </w:tc>
        <w:tc>
          <w:tcPr>
            <w:tcW w:w="1326" w:type="dxa"/>
            <w:shd w:val="clear" w:color="auto" w:fill="D9D9D9"/>
          </w:tcPr>
          <w:p w:rsidR="00F70391" w:rsidRPr="00F70391" w:rsidRDefault="00F70391" w:rsidP="00F70391">
            <w:pPr>
              <w:jc w:val="both"/>
              <w:rPr>
                <w:rFonts w:ascii="Calibri" w:hAnsi="Calibri" w:cs="Times New Roman"/>
                <w:i/>
                <w:color w:val="C0504D"/>
                <w:lang w:val="en-GB"/>
              </w:rPr>
            </w:pPr>
          </w:p>
          <w:p w:rsidR="00F70391" w:rsidRPr="00F70391" w:rsidRDefault="00F70391" w:rsidP="00F70391">
            <w:pPr>
              <w:jc w:val="both"/>
              <w:rPr>
                <w:rFonts w:ascii="Calibri" w:hAnsi="Calibri" w:cs="Times New Roman"/>
                <w:i/>
                <w:color w:val="C0504D"/>
                <w:lang w:val="en-GB"/>
              </w:rPr>
            </w:pPr>
            <w:r w:rsidRPr="00F70391">
              <w:rPr>
                <w:rFonts w:ascii="Calibri" w:hAnsi="Calibri" w:cs="Times New Roman"/>
                <w:i/>
                <w:color w:val="C0504D"/>
                <w:lang w:val="en-GB"/>
              </w:rPr>
              <w:t>Davao City</w:t>
            </w:r>
          </w:p>
        </w:tc>
        <w:tc>
          <w:tcPr>
            <w:tcW w:w="992" w:type="dxa"/>
            <w:shd w:val="clear" w:color="auto" w:fill="D9D9D9"/>
          </w:tcPr>
          <w:p w:rsidR="00F70391" w:rsidRPr="00F70391" w:rsidRDefault="00F70391" w:rsidP="00F70391">
            <w:pPr>
              <w:jc w:val="both"/>
              <w:rPr>
                <w:rFonts w:ascii="Calibri" w:hAnsi="Calibri" w:cs="Times New Roman"/>
                <w:i/>
                <w:color w:val="C0504D"/>
                <w:lang w:val="en-GB"/>
              </w:rPr>
            </w:pPr>
          </w:p>
          <w:p w:rsidR="00F70391" w:rsidRPr="00F70391" w:rsidRDefault="00F70391" w:rsidP="00F70391">
            <w:pPr>
              <w:jc w:val="both"/>
              <w:rPr>
                <w:rFonts w:ascii="Calibri" w:hAnsi="Calibri" w:cs="Times New Roman"/>
                <w:i/>
                <w:color w:val="C0504D"/>
                <w:lang w:val="en-GB"/>
              </w:rPr>
            </w:pPr>
            <w:r w:rsidRPr="00F70391">
              <w:rPr>
                <w:rFonts w:ascii="Calibri" w:hAnsi="Calibri" w:cs="Times New Roman"/>
                <w:i/>
                <w:color w:val="C0504D"/>
                <w:lang w:val="en-GB"/>
              </w:rPr>
              <w:t>N.A.</w:t>
            </w:r>
          </w:p>
        </w:tc>
        <w:tc>
          <w:tcPr>
            <w:tcW w:w="851" w:type="dxa"/>
            <w:shd w:val="clear" w:color="auto" w:fill="D9D9D9"/>
          </w:tcPr>
          <w:p w:rsidR="00F70391" w:rsidRPr="00F70391" w:rsidRDefault="00F70391" w:rsidP="00F70391">
            <w:pPr>
              <w:jc w:val="both"/>
              <w:rPr>
                <w:rFonts w:ascii="Calibri" w:hAnsi="Calibri" w:cs="Times New Roman"/>
                <w:i/>
                <w:color w:val="C0504D"/>
                <w:lang w:val="en-GB"/>
              </w:rPr>
            </w:pPr>
          </w:p>
          <w:p w:rsidR="00F70391" w:rsidRPr="00F70391" w:rsidRDefault="00F70391" w:rsidP="00F70391">
            <w:pPr>
              <w:jc w:val="both"/>
              <w:rPr>
                <w:rFonts w:ascii="Calibri" w:hAnsi="Calibri" w:cs="Times New Roman"/>
                <w:i/>
                <w:color w:val="C0504D"/>
                <w:lang w:val="en-GB"/>
              </w:rPr>
            </w:pPr>
            <w:r w:rsidRPr="00F70391">
              <w:rPr>
                <w:rFonts w:ascii="Calibri" w:hAnsi="Calibri" w:cs="Times New Roman"/>
                <w:i/>
                <w:color w:val="C0504D"/>
                <w:lang w:val="en-GB"/>
              </w:rPr>
              <w:t>1 kg</w:t>
            </w:r>
          </w:p>
        </w:tc>
        <w:tc>
          <w:tcPr>
            <w:tcW w:w="1134" w:type="dxa"/>
            <w:shd w:val="clear" w:color="auto" w:fill="D9D9D9"/>
          </w:tcPr>
          <w:p w:rsidR="00F70391" w:rsidRPr="00F70391" w:rsidRDefault="00F70391" w:rsidP="00F70391">
            <w:pPr>
              <w:jc w:val="both"/>
              <w:rPr>
                <w:rFonts w:ascii="Calibri" w:hAnsi="Calibri" w:cs="Times New Roman"/>
                <w:i/>
                <w:color w:val="C0504D"/>
                <w:lang w:val="en-GB"/>
              </w:rPr>
            </w:pPr>
          </w:p>
          <w:p w:rsidR="00F70391" w:rsidRPr="00F70391" w:rsidRDefault="00F70391" w:rsidP="00F70391">
            <w:pPr>
              <w:jc w:val="both"/>
              <w:rPr>
                <w:rFonts w:ascii="Calibri" w:hAnsi="Calibri" w:cs="Times New Roman"/>
                <w:i/>
                <w:color w:val="C0504D"/>
                <w:lang w:val="en-GB"/>
              </w:rPr>
            </w:pPr>
            <w:r w:rsidRPr="00F70391">
              <w:rPr>
                <w:rFonts w:ascii="Calibri" w:hAnsi="Calibri" w:cs="Times New Roman"/>
                <w:i/>
                <w:color w:val="C0504D"/>
                <w:lang w:val="en-GB"/>
              </w:rPr>
              <w:t>Retail</w:t>
            </w:r>
          </w:p>
        </w:tc>
        <w:tc>
          <w:tcPr>
            <w:tcW w:w="2520" w:type="dxa"/>
            <w:shd w:val="clear" w:color="auto" w:fill="D9D9D9"/>
          </w:tcPr>
          <w:p w:rsidR="00F70391" w:rsidRPr="00F70391" w:rsidRDefault="00F70391" w:rsidP="00F70391">
            <w:pPr>
              <w:jc w:val="both"/>
              <w:rPr>
                <w:rFonts w:ascii="Calibri" w:hAnsi="Calibri" w:cs="Times New Roman"/>
                <w:i/>
                <w:color w:val="C0504D"/>
                <w:lang w:val="en-GB"/>
              </w:rPr>
            </w:pPr>
          </w:p>
          <w:p w:rsidR="00F70391" w:rsidRPr="00F70391" w:rsidRDefault="00F70391" w:rsidP="00F70391">
            <w:pPr>
              <w:jc w:val="both"/>
              <w:rPr>
                <w:rFonts w:ascii="Calibri" w:hAnsi="Calibri" w:cs="Times New Roman"/>
                <w:i/>
                <w:color w:val="C0504D"/>
                <w:lang w:val="en-GB"/>
              </w:rPr>
            </w:pPr>
            <w:r w:rsidRPr="00F70391">
              <w:rPr>
                <w:rFonts w:ascii="Calibri" w:hAnsi="Calibri" w:cs="Times New Roman"/>
                <w:i/>
                <w:color w:val="C0504D"/>
                <w:lang w:val="en-GB"/>
              </w:rPr>
              <w:t>Regular milled local rice</w:t>
            </w:r>
          </w:p>
        </w:tc>
        <w:tc>
          <w:tcPr>
            <w:tcW w:w="1284" w:type="dxa"/>
            <w:shd w:val="clear" w:color="auto" w:fill="D9D9D9"/>
          </w:tcPr>
          <w:p w:rsidR="00F70391" w:rsidRPr="00F70391" w:rsidRDefault="00F70391" w:rsidP="00F70391">
            <w:pPr>
              <w:jc w:val="both"/>
              <w:rPr>
                <w:rFonts w:ascii="Calibri" w:hAnsi="Calibri" w:cs="Times New Roman"/>
                <w:i/>
                <w:color w:val="C0504D"/>
                <w:lang w:val="en-GB"/>
              </w:rPr>
            </w:pPr>
          </w:p>
          <w:p w:rsidR="00F70391" w:rsidRPr="00F70391" w:rsidRDefault="00F70391" w:rsidP="00F70391">
            <w:pPr>
              <w:jc w:val="both"/>
              <w:rPr>
                <w:rFonts w:ascii="Calibri" w:hAnsi="Calibri" w:cs="Times New Roman"/>
                <w:i/>
                <w:color w:val="C0504D"/>
                <w:lang w:val="en-GB"/>
              </w:rPr>
            </w:pPr>
            <w:r w:rsidRPr="00F70391">
              <w:rPr>
                <w:rFonts w:ascii="Calibri" w:hAnsi="Calibri" w:cs="Times New Roman"/>
                <w:i/>
                <w:color w:val="C0504D"/>
                <w:lang w:val="en-GB"/>
              </w:rPr>
              <w:t>Monthly</w:t>
            </w:r>
          </w:p>
        </w:tc>
        <w:tc>
          <w:tcPr>
            <w:tcW w:w="1284" w:type="dxa"/>
            <w:shd w:val="clear" w:color="auto" w:fill="D9D9D9"/>
          </w:tcPr>
          <w:p w:rsidR="00F70391" w:rsidRPr="00F70391" w:rsidRDefault="00F70391" w:rsidP="00F70391">
            <w:pPr>
              <w:jc w:val="both"/>
              <w:rPr>
                <w:rFonts w:ascii="Calibri" w:hAnsi="Calibri" w:cs="Times New Roman"/>
                <w:i/>
                <w:color w:val="C0504D"/>
                <w:lang w:val="en-GB"/>
              </w:rPr>
            </w:pPr>
          </w:p>
          <w:p w:rsidR="00F70391" w:rsidRPr="00F70391" w:rsidRDefault="00F70391" w:rsidP="00F70391">
            <w:pPr>
              <w:jc w:val="both"/>
              <w:rPr>
                <w:rFonts w:ascii="Calibri" w:hAnsi="Calibri" w:cs="Times New Roman"/>
                <w:i/>
                <w:color w:val="C0504D"/>
                <w:lang w:val="en-GB"/>
              </w:rPr>
            </w:pPr>
            <w:r w:rsidRPr="00F70391">
              <w:rPr>
                <w:rFonts w:ascii="Calibri" w:hAnsi="Calibri" w:cs="Times New Roman"/>
                <w:i/>
                <w:color w:val="C0504D"/>
                <w:lang w:val="en-GB"/>
              </w:rPr>
              <w:t>Collected during entire month</w:t>
            </w:r>
          </w:p>
        </w:tc>
        <w:tc>
          <w:tcPr>
            <w:tcW w:w="2424" w:type="dxa"/>
            <w:shd w:val="clear" w:color="auto" w:fill="D9D9D9"/>
          </w:tcPr>
          <w:p w:rsidR="00F70391" w:rsidRPr="00F70391" w:rsidRDefault="00F70391" w:rsidP="00F70391">
            <w:pPr>
              <w:jc w:val="both"/>
              <w:rPr>
                <w:rFonts w:ascii="Calibri" w:hAnsi="Calibri" w:cs="Times New Roman"/>
                <w:i/>
                <w:color w:val="C0504D"/>
                <w:lang w:val="en-GB"/>
              </w:rPr>
            </w:pPr>
          </w:p>
          <w:p w:rsidR="00F70391" w:rsidRPr="00F70391" w:rsidRDefault="00F70391" w:rsidP="00F70391">
            <w:pPr>
              <w:jc w:val="both"/>
              <w:rPr>
                <w:rFonts w:ascii="Calibri" w:hAnsi="Calibri" w:cs="Times New Roman"/>
                <w:i/>
                <w:color w:val="C0504D"/>
                <w:lang w:val="en-GB"/>
              </w:rPr>
            </w:pPr>
            <w:r w:rsidRPr="00F70391">
              <w:rPr>
                <w:rFonts w:ascii="Calibri" w:hAnsi="Calibri" w:cs="Times New Roman"/>
                <w:i/>
                <w:color w:val="C0504D"/>
                <w:lang w:val="en-GB"/>
              </w:rPr>
              <w:t>Simple averages</w:t>
            </w:r>
          </w:p>
        </w:tc>
      </w:tr>
      <w:tr w:rsidR="00F70391" w:rsidRPr="00F70391" w:rsidTr="00FA3C66">
        <w:tc>
          <w:tcPr>
            <w:tcW w:w="1232" w:type="dxa"/>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36" w:type="dxa"/>
          </w:tcPr>
          <w:p w:rsidR="00F70391" w:rsidRPr="00F70391" w:rsidRDefault="00F70391" w:rsidP="00F70391">
            <w:pPr>
              <w:jc w:val="both"/>
              <w:rPr>
                <w:rFonts w:ascii="Calibri" w:hAnsi="Calibri" w:cs="Times New Roman"/>
                <w:lang w:val="en-GB"/>
              </w:rPr>
            </w:pPr>
          </w:p>
        </w:tc>
        <w:tc>
          <w:tcPr>
            <w:tcW w:w="1326" w:type="dxa"/>
          </w:tcPr>
          <w:p w:rsidR="00F70391" w:rsidRPr="00F70391" w:rsidRDefault="00F70391" w:rsidP="00F70391">
            <w:pPr>
              <w:jc w:val="both"/>
              <w:rPr>
                <w:rFonts w:ascii="Calibri" w:hAnsi="Calibri" w:cs="Times New Roman"/>
                <w:lang w:val="en-GB"/>
              </w:rPr>
            </w:pPr>
          </w:p>
        </w:tc>
        <w:tc>
          <w:tcPr>
            <w:tcW w:w="992" w:type="dxa"/>
          </w:tcPr>
          <w:p w:rsidR="00F70391" w:rsidRPr="00F70391" w:rsidRDefault="00F70391" w:rsidP="00F70391">
            <w:pPr>
              <w:jc w:val="both"/>
              <w:rPr>
                <w:rFonts w:ascii="Calibri" w:hAnsi="Calibri" w:cs="Times New Roman"/>
                <w:lang w:val="en-GB"/>
              </w:rPr>
            </w:pPr>
          </w:p>
        </w:tc>
        <w:tc>
          <w:tcPr>
            <w:tcW w:w="851" w:type="dxa"/>
          </w:tcPr>
          <w:p w:rsidR="00F70391" w:rsidRPr="00F70391" w:rsidRDefault="00F70391" w:rsidP="00F70391">
            <w:pPr>
              <w:jc w:val="both"/>
              <w:rPr>
                <w:rFonts w:ascii="Calibri" w:hAnsi="Calibri" w:cs="Times New Roman"/>
                <w:lang w:val="en-GB"/>
              </w:rPr>
            </w:pPr>
          </w:p>
        </w:tc>
        <w:tc>
          <w:tcPr>
            <w:tcW w:w="1134" w:type="dxa"/>
          </w:tcPr>
          <w:p w:rsidR="00F70391" w:rsidRPr="00F70391" w:rsidRDefault="00F70391" w:rsidP="00F70391">
            <w:pPr>
              <w:jc w:val="both"/>
              <w:rPr>
                <w:rFonts w:ascii="Calibri" w:hAnsi="Calibri" w:cs="Times New Roman"/>
                <w:lang w:val="en-GB"/>
              </w:rPr>
            </w:pPr>
          </w:p>
        </w:tc>
        <w:tc>
          <w:tcPr>
            <w:tcW w:w="2520"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2424" w:type="dxa"/>
          </w:tcPr>
          <w:p w:rsidR="00F70391" w:rsidRPr="00F70391" w:rsidRDefault="00F70391" w:rsidP="00F70391">
            <w:pPr>
              <w:jc w:val="both"/>
              <w:rPr>
                <w:rFonts w:ascii="Calibri" w:hAnsi="Calibri" w:cs="Times New Roman"/>
                <w:lang w:val="en-GB"/>
              </w:rPr>
            </w:pPr>
          </w:p>
        </w:tc>
      </w:tr>
      <w:tr w:rsidR="00F70391" w:rsidRPr="00F70391" w:rsidTr="00FA3C66">
        <w:tc>
          <w:tcPr>
            <w:tcW w:w="1232" w:type="dxa"/>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36" w:type="dxa"/>
          </w:tcPr>
          <w:p w:rsidR="00F70391" w:rsidRPr="00F70391" w:rsidRDefault="00F70391" w:rsidP="00F70391">
            <w:pPr>
              <w:jc w:val="both"/>
              <w:rPr>
                <w:rFonts w:ascii="Calibri" w:hAnsi="Calibri" w:cs="Times New Roman"/>
                <w:lang w:val="en-GB"/>
              </w:rPr>
            </w:pPr>
          </w:p>
        </w:tc>
        <w:tc>
          <w:tcPr>
            <w:tcW w:w="1326" w:type="dxa"/>
          </w:tcPr>
          <w:p w:rsidR="00F70391" w:rsidRPr="00F70391" w:rsidRDefault="00F70391" w:rsidP="00F70391">
            <w:pPr>
              <w:jc w:val="both"/>
              <w:rPr>
                <w:rFonts w:ascii="Calibri" w:hAnsi="Calibri" w:cs="Times New Roman"/>
                <w:lang w:val="en-GB"/>
              </w:rPr>
            </w:pPr>
          </w:p>
        </w:tc>
        <w:tc>
          <w:tcPr>
            <w:tcW w:w="992" w:type="dxa"/>
          </w:tcPr>
          <w:p w:rsidR="00F70391" w:rsidRPr="00F70391" w:rsidRDefault="00F70391" w:rsidP="00F70391">
            <w:pPr>
              <w:jc w:val="both"/>
              <w:rPr>
                <w:rFonts w:ascii="Calibri" w:hAnsi="Calibri" w:cs="Times New Roman"/>
                <w:lang w:val="en-GB"/>
              </w:rPr>
            </w:pPr>
          </w:p>
        </w:tc>
        <w:tc>
          <w:tcPr>
            <w:tcW w:w="851" w:type="dxa"/>
          </w:tcPr>
          <w:p w:rsidR="00F70391" w:rsidRPr="00F70391" w:rsidRDefault="00F70391" w:rsidP="00F70391">
            <w:pPr>
              <w:jc w:val="both"/>
              <w:rPr>
                <w:rFonts w:ascii="Calibri" w:hAnsi="Calibri" w:cs="Times New Roman"/>
                <w:lang w:val="en-GB"/>
              </w:rPr>
            </w:pPr>
          </w:p>
        </w:tc>
        <w:tc>
          <w:tcPr>
            <w:tcW w:w="1134" w:type="dxa"/>
          </w:tcPr>
          <w:p w:rsidR="00F70391" w:rsidRPr="00F70391" w:rsidRDefault="00F70391" w:rsidP="00F70391">
            <w:pPr>
              <w:jc w:val="both"/>
              <w:rPr>
                <w:rFonts w:ascii="Calibri" w:hAnsi="Calibri" w:cs="Times New Roman"/>
                <w:lang w:val="en-GB"/>
              </w:rPr>
            </w:pPr>
          </w:p>
        </w:tc>
        <w:tc>
          <w:tcPr>
            <w:tcW w:w="2520"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2424" w:type="dxa"/>
          </w:tcPr>
          <w:p w:rsidR="00F70391" w:rsidRPr="00F70391" w:rsidRDefault="00F70391" w:rsidP="00F70391">
            <w:pPr>
              <w:jc w:val="both"/>
              <w:rPr>
                <w:rFonts w:ascii="Calibri" w:hAnsi="Calibri" w:cs="Times New Roman"/>
                <w:lang w:val="en-GB"/>
              </w:rPr>
            </w:pPr>
          </w:p>
        </w:tc>
      </w:tr>
      <w:tr w:rsidR="00F70391" w:rsidRPr="00F70391" w:rsidTr="00FA3C66">
        <w:tc>
          <w:tcPr>
            <w:tcW w:w="1232" w:type="dxa"/>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36" w:type="dxa"/>
          </w:tcPr>
          <w:p w:rsidR="00F70391" w:rsidRPr="00F70391" w:rsidRDefault="00F70391" w:rsidP="00F70391">
            <w:pPr>
              <w:jc w:val="both"/>
              <w:rPr>
                <w:rFonts w:ascii="Calibri" w:hAnsi="Calibri" w:cs="Times New Roman"/>
                <w:lang w:val="en-GB"/>
              </w:rPr>
            </w:pPr>
          </w:p>
        </w:tc>
        <w:tc>
          <w:tcPr>
            <w:tcW w:w="1326" w:type="dxa"/>
          </w:tcPr>
          <w:p w:rsidR="00F70391" w:rsidRPr="00F70391" w:rsidRDefault="00F70391" w:rsidP="00F70391">
            <w:pPr>
              <w:jc w:val="both"/>
              <w:rPr>
                <w:rFonts w:ascii="Calibri" w:hAnsi="Calibri" w:cs="Times New Roman"/>
                <w:lang w:val="en-GB"/>
              </w:rPr>
            </w:pPr>
          </w:p>
        </w:tc>
        <w:tc>
          <w:tcPr>
            <w:tcW w:w="992" w:type="dxa"/>
          </w:tcPr>
          <w:p w:rsidR="00F70391" w:rsidRPr="00F70391" w:rsidRDefault="00F70391" w:rsidP="00F70391">
            <w:pPr>
              <w:jc w:val="both"/>
              <w:rPr>
                <w:rFonts w:ascii="Calibri" w:hAnsi="Calibri" w:cs="Times New Roman"/>
                <w:lang w:val="en-GB"/>
              </w:rPr>
            </w:pPr>
          </w:p>
        </w:tc>
        <w:tc>
          <w:tcPr>
            <w:tcW w:w="851" w:type="dxa"/>
          </w:tcPr>
          <w:p w:rsidR="00F70391" w:rsidRPr="00F70391" w:rsidRDefault="00F70391" w:rsidP="00F70391">
            <w:pPr>
              <w:jc w:val="both"/>
              <w:rPr>
                <w:rFonts w:ascii="Calibri" w:hAnsi="Calibri" w:cs="Times New Roman"/>
                <w:lang w:val="en-GB"/>
              </w:rPr>
            </w:pPr>
          </w:p>
        </w:tc>
        <w:tc>
          <w:tcPr>
            <w:tcW w:w="1134" w:type="dxa"/>
          </w:tcPr>
          <w:p w:rsidR="00F70391" w:rsidRPr="00F70391" w:rsidRDefault="00F70391" w:rsidP="00F70391">
            <w:pPr>
              <w:jc w:val="both"/>
              <w:rPr>
                <w:rFonts w:ascii="Calibri" w:hAnsi="Calibri" w:cs="Times New Roman"/>
                <w:lang w:val="en-GB"/>
              </w:rPr>
            </w:pPr>
          </w:p>
        </w:tc>
        <w:tc>
          <w:tcPr>
            <w:tcW w:w="2520"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2424" w:type="dxa"/>
          </w:tcPr>
          <w:p w:rsidR="00F70391" w:rsidRPr="00F70391" w:rsidRDefault="00F70391" w:rsidP="00F70391">
            <w:pPr>
              <w:jc w:val="both"/>
              <w:rPr>
                <w:rFonts w:ascii="Calibri" w:hAnsi="Calibri" w:cs="Times New Roman"/>
                <w:lang w:val="en-GB"/>
              </w:rPr>
            </w:pPr>
          </w:p>
        </w:tc>
      </w:tr>
      <w:tr w:rsidR="00F70391" w:rsidRPr="00F70391" w:rsidTr="00FA3C66">
        <w:tc>
          <w:tcPr>
            <w:tcW w:w="1232" w:type="dxa"/>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36" w:type="dxa"/>
          </w:tcPr>
          <w:p w:rsidR="00F70391" w:rsidRPr="00F70391" w:rsidRDefault="00F70391" w:rsidP="00F70391">
            <w:pPr>
              <w:jc w:val="both"/>
              <w:rPr>
                <w:rFonts w:ascii="Calibri" w:hAnsi="Calibri" w:cs="Times New Roman"/>
                <w:lang w:val="en-GB"/>
              </w:rPr>
            </w:pPr>
          </w:p>
        </w:tc>
        <w:tc>
          <w:tcPr>
            <w:tcW w:w="1326" w:type="dxa"/>
          </w:tcPr>
          <w:p w:rsidR="00F70391" w:rsidRPr="00F70391" w:rsidRDefault="00F70391" w:rsidP="00F70391">
            <w:pPr>
              <w:jc w:val="both"/>
              <w:rPr>
                <w:rFonts w:ascii="Calibri" w:hAnsi="Calibri" w:cs="Times New Roman"/>
                <w:lang w:val="en-GB"/>
              </w:rPr>
            </w:pPr>
          </w:p>
        </w:tc>
        <w:tc>
          <w:tcPr>
            <w:tcW w:w="992" w:type="dxa"/>
          </w:tcPr>
          <w:p w:rsidR="00F70391" w:rsidRPr="00F70391" w:rsidRDefault="00F70391" w:rsidP="00F70391">
            <w:pPr>
              <w:jc w:val="both"/>
              <w:rPr>
                <w:rFonts w:ascii="Calibri" w:hAnsi="Calibri" w:cs="Times New Roman"/>
                <w:lang w:val="en-GB"/>
              </w:rPr>
            </w:pPr>
          </w:p>
        </w:tc>
        <w:tc>
          <w:tcPr>
            <w:tcW w:w="851" w:type="dxa"/>
          </w:tcPr>
          <w:p w:rsidR="00F70391" w:rsidRPr="00F70391" w:rsidRDefault="00F70391" w:rsidP="00F70391">
            <w:pPr>
              <w:jc w:val="both"/>
              <w:rPr>
                <w:rFonts w:ascii="Calibri" w:hAnsi="Calibri" w:cs="Times New Roman"/>
                <w:lang w:val="en-GB"/>
              </w:rPr>
            </w:pPr>
          </w:p>
        </w:tc>
        <w:tc>
          <w:tcPr>
            <w:tcW w:w="1134" w:type="dxa"/>
          </w:tcPr>
          <w:p w:rsidR="00F70391" w:rsidRPr="00F70391" w:rsidRDefault="00F70391" w:rsidP="00F70391">
            <w:pPr>
              <w:jc w:val="both"/>
              <w:rPr>
                <w:rFonts w:ascii="Calibri" w:hAnsi="Calibri" w:cs="Times New Roman"/>
                <w:lang w:val="en-GB"/>
              </w:rPr>
            </w:pPr>
          </w:p>
        </w:tc>
        <w:tc>
          <w:tcPr>
            <w:tcW w:w="2520"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2424" w:type="dxa"/>
          </w:tcPr>
          <w:p w:rsidR="00F70391" w:rsidRPr="00F70391" w:rsidRDefault="00F70391" w:rsidP="00F70391">
            <w:pPr>
              <w:jc w:val="both"/>
              <w:rPr>
                <w:rFonts w:ascii="Calibri" w:hAnsi="Calibri" w:cs="Times New Roman"/>
                <w:lang w:val="en-GB"/>
              </w:rPr>
            </w:pPr>
          </w:p>
        </w:tc>
      </w:tr>
      <w:tr w:rsidR="00F70391" w:rsidRPr="00F70391" w:rsidTr="00FA3C66">
        <w:tc>
          <w:tcPr>
            <w:tcW w:w="1232" w:type="dxa"/>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36" w:type="dxa"/>
          </w:tcPr>
          <w:p w:rsidR="00F70391" w:rsidRPr="00F70391" w:rsidRDefault="00F70391" w:rsidP="00F70391">
            <w:pPr>
              <w:jc w:val="both"/>
              <w:rPr>
                <w:rFonts w:ascii="Calibri" w:hAnsi="Calibri" w:cs="Times New Roman"/>
                <w:lang w:val="en-GB"/>
              </w:rPr>
            </w:pPr>
          </w:p>
        </w:tc>
        <w:tc>
          <w:tcPr>
            <w:tcW w:w="1326" w:type="dxa"/>
          </w:tcPr>
          <w:p w:rsidR="00F70391" w:rsidRPr="00F70391" w:rsidRDefault="00F70391" w:rsidP="00F70391">
            <w:pPr>
              <w:jc w:val="both"/>
              <w:rPr>
                <w:rFonts w:ascii="Calibri" w:hAnsi="Calibri" w:cs="Times New Roman"/>
                <w:lang w:val="en-GB"/>
              </w:rPr>
            </w:pPr>
          </w:p>
        </w:tc>
        <w:tc>
          <w:tcPr>
            <w:tcW w:w="992" w:type="dxa"/>
          </w:tcPr>
          <w:p w:rsidR="00F70391" w:rsidRPr="00F70391" w:rsidRDefault="00F70391" w:rsidP="00F70391">
            <w:pPr>
              <w:jc w:val="both"/>
              <w:rPr>
                <w:rFonts w:ascii="Calibri" w:hAnsi="Calibri" w:cs="Times New Roman"/>
                <w:lang w:val="en-GB"/>
              </w:rPr>
            </w:pPr>
          </w:p>
        </w:tc>
        <w:tc>
          <w:tcPr>
            <w:tcW w:w="851" w:type="dxa"/>
          </w:tcPr>
          <w:p w:rsidR="00F70391" w:rsidRPr="00F70391" w:rsidRDefault="00F70391" w:rsidP="00F70391">
            <w:pPr>
              <w:jc w:val="both"/>
              <w:rPr>
                <w:rFonts w:ascii="Calibri" w:hAnsi="Calibri" w:cs="Times New Roman"/>
                <w:lang w:val="en-GB"/>
              </w:rPr>
            </w:pPr>
          </w:p>
        </w:tc>
        <w:tc>
          <w:tcPr>
            <w:tcW w:w="1134" w:type="dxa"/>
          </w:tcPr>
          <w:p w:rsidR="00F70391" w:rsidRPr="00F70391" w:rsidRDefault="00F70391" w:rsidP="00F70391">
            <w:pPr>
              <w:jc w:val="both"/>
              <w:rPr>
                <w:rFonts w:ascii="Calibri" w:hAnsi="Calibri" w:cs="Times New Roman"/>
                <w:lang w:val="en-GB"/>
              </w:rPr>
            </w:pPr>
          </w:p>
        </w:tc>
        <w:tc>
          <w:tcPr>
            <w:tcW w:w="2520"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2424" w:type="dxa"/>
          </w:tcPr>
          <w:p w:rsidR="00F70391" w:rsidRPr="00F70391" w:rsidRDefault="00F70391" w:rsidP="00F70391">
            <w:pPr>
              <w:jc w:val="both"/>
              <w:rPr>
                <w:rFonts w:ascii="Calibri" w:hAnsi="Calibri" w:cs="Times New Roman"/>
                <w:lang w:val="en-GB"/>
              </w:rPr>
            </w:pPr>
          </w:p>
        </w:tc>
      </w:tr>
      <w:tr w:rsidR="00F70391" w:rsidRPr="00F70391" w:rsidTr="00FA3C66">
        <w:tc>
          <w:tcPr>
            <w:tcW w:w="1232" w:type="dxa"/>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36" w:type="dxa"/>
          </w:tcPr>
          <w:p w:rsidR="00F70391" w:rsidRPr="00F70391" w:rsidRDefault="00F70391" w:rsidP="00F70391">
            <w:pPr>
              <w:jc w:val="both"/>
              <w:rPr>
                <w:rFonts w:ascii="Calibri" w:hAnsi="Calibri" w:cs="Times New Roman"/>
                <w:lang w:val="en-GB"/>
              </w:rPr>
            </w:pPr>
          </w:p>
        </w:tc>
        <w:tc>
          <w:tcPr>
            <w:tcW w:w="1326" w:type="dxa"/>
          </w:tcPr>
          <w:p w:rsidR="00F70391" w:rsidRPr="00F70391" w:rsidRDefault="00F70391" w:rsidP="00F70391">
            <w:pPr>
              <w:jc w:val="both"/>
              <w:rPr>
                <w:rFonts w:ascii="Calibri" w:hAnsi="Calibri" w:cs="Times New Roman"/>
                <w:lang w:val="en-GB"/>
              </w:rPr>
            </w:pPr>
          </w:p>
        </w:tc>
        <w:tc>
          <w:tcPr>
            <w:tcW w:w="992" w:type="dxa"/>
          </w:tcPr>
          <w:p w:rsidR="00F70391" w:rsidRPr="00F70391" w:rsidRDefault="00F70391" w:rsidP="00F70391">
            <w:pPr>
              <w:jc w:val="both"/>
              <w:rPr>
                <w:rFonts w:ascii="Calibri" w:hAnsi="Calibri" w:cs="Times New Roman"/>
                <w:lang w:val="en-GB"/>
              </w:rPr>
            </w:pPr>
          </w:p>
        </w:tc>
        <w:tc>
          <w:tcPr>
            <w:tcW w:w="851" w:type="dxa"/>
          </w:tcPr>
          <w:p w:rsidR="00F70391" w:rsidRPr="00F70391" w:rsidRDefault="00F70391" w:rsidP="00F70391">
            <w:pPr>
              <w:jc w:val="both"/>
              <w:rPr>
                <w:rFonts w:ascii="Calibri" w:hAnsi="Calibri" w:cs="Times New Roman"/>
                <w:lang w:val="en-GB"/>
              </w:rPr>
            </w:pPr>
          </w:p>
        </w:tc>
        <w:tc>
          <w:tcPr>
            <w:tcW w:w="1134" w:type="dxa"/>
          </w:tcPr>
          <w:p w:rsidR="00F70391" w:rsidRPr="00F70391" w:rsidRDefault="00F70391" w:rsidP="00F70391">
            <w:pPr>
              <w:jc w:val="both"/>
              <w:rPr>
                <w:rFonts w:ascii="Calibri" w:hAnsi="Calibri" w:cs="Times New Roman"/>
                <w:lang w:val="en-GB"/>
              </w:rPr>
            </w:pPr>
          </w:p>
        </w:tc>
        <w:tc>
          <w:tcPr>
            <w:tcW w:w="2520"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2424" w:type="dxa"/>
          </w:tcPr>
          <w:p w:rsidR="00F70391" w:rsidRPr="00F70391" w:rsidRDefault="00F70391" w:rsidP="00F70391">
            <w:pPr>
              <w:jc w:val="both"/>
              <w:rPr>
                <w:rFonts w:ascii="Calibri" w:hAnsi="Calibri" w:cs="Times New Roman"/>
                <w:lang w:val="en-GB"/>
              </w:rPr>
            </w:pPr>
          </w:p>
        </w:tc>
      </w:tr>
      <w:tr w:rsidR="00F70391" w:rsidRPr="00F70391" w:rsidTr="00FA3C66">
        <w:tc>
          <w:tcPr>
            <w:tcW w:w="1232" w:type="dxa"/>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36" w:type="dxa"/>
          </w:tcPr>
          <w:p w:rsidR="00F70391" w:rsidRPr="00F70391" w:rsidRDefault="00F70391" w:rsidP="00F70391">
            <w:pPr>
              <w:jc w:val="both"/>
              <w:rPr>
                <w:rFonts w:ascii="Calibri" w:hAnsi="Calibri" w:cs="Times New Roman"/>
                <w:lang w:val="en-GB"/>
              </w:rPr>
            </w:pPr>
          </w:p>
        </w:tc>
        <w:tc>
          <w:tcPr>
            <w:tcW w:w="1326" w:type="dxa"/>
          </w:tcPr>
          <w:p w:rsidR="00F70391" w:rsidRPr="00F70391" w:rsidRDefault="00F70391" w:rsidP="00F70391">
            <w:pPr>
              <w:jc w:val="both"/>
              <w:rPr>
                <w:rFonts w:ascii="Calibri" w:hAnsi="Calibri" w:cs="Times New Roman"/>
                <w:lang w:val="en-GB"/>
              </w:rPr>
            </w:pPr>
          </w:p>
        </w:tc>
        <w:tc>
          <w:tcPr>
            <w:tcW w:w="992" w:type="dxa"/>
          </w:tcPr>
          <w:p w:rsidR="00F70391" w:rsidRPr="00F70391" w:rsidRDefault="00F70391" w:rsidP="00F70391">
            <w:pPr>
              <w:jc w:val="both"/>
              <w:rPr>
                <w:rFonts w:ascii="Calibri" w:hAnsi="Calibri" w:cs="Times New Roman"/>
                <w:lang w:val="en-GB"/>
              </w:rPr>
            </w:pPr>
          </w:p>
        </w:tc>
        <w:tc>
          <w:tcPr>
            <w:tcW w:w="851" w:type="dxa"/>
          </w:tcPr>
          <w:p w:rsidR="00F70391" w:rsidRPr="00F70391" w:rsidRDefault="00F70391" w:rsidP="00F70391">
            <w:pPr>
              <w:jc w:val="both"/>
              <w:rPr>
                <w:rFonts w:ascii="Calibri" w:hAnsi="Calibri" w:cs="Times New Roman"/>
                <w:lang w:val="en-GB"/>
              </w:rPr>
            </w:pPr>
          </w:p>
        </w:tc>
        <w:tc>
          <w:tcPr>
            <w:tcW w:w="1134" w:type="dxa"/>
          </w:tcPr>
          <w:p w:rsidR="00F70391" w:rsidRPr="00F70391" w:rsidRDefault="00F70391" w:rsidP="00F70391">
            <w:pPr>
              <w:jc w:val="both"/>
              <w:rPr>
                <w:rFonts w:ascii="Calibri" w:hAnsi="Calibri" w:cs="Times New Roman"/>
                <w:lang w:val="en-GB"/>
              </w:rPr>
            </w:pPr>
          </w:p>
        </w:tc>
        <w:tc>
          <w:tcPr>
            <w:tcW w:w="2520"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2424" w:type="dxa"/>
          </w:tcPr>
          <w:p w:rsidR="00F70391" w:rsidRPr="00F70391" w:rsidRDefault="00F70391" w:rsidP="00F70391">
            <w:pPr>
              <w:jc w:val="both"/>
              <w:rPr>
                <w:rFonts w:ascii="Calibri" w:hAnsi="Calibri" w:cs="Times New Roman"/>
                <w:lang w:val="en-GB"/>
              </w:rPr>
            </w:pPr>
          </w:p>
        </w:tc>
      </w:tr>
      <w:tr w:rsidR="00F70391" w:rsidRPr="00F70391" w:rsidTr="00FA3C66">
        <w:tc>
          <w:tcPr>
            <w:tcW w:w="1232" w:type="dxa"/>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36" w:type="dxa"/>
          </w:tcPr>
          <w:p w:rsidR="00F70391" w:rsidRPr="00F70391" w:rsidRDefault="00F70391" w:rsidP="00F70391">
            <w:pPr>
              <w:jc w:val="both"/>
              <w:rPr>
                <w:rFonts w:ascii="Calibri" w:hAnsi="Calibri" w:cs="Times New Roman"/>
                <w:lang w:val="en-GB"/>
              </w:rPr>
            </w:pPr>
          </w:p>
        </w:tc>
        <w:tc>
          <w:tcPr>
            <w:tcW w:w="1326" w:type="dxa"/>
          </w:tcPr>
          <w:p w:rsidR="00F70391" w:rsidRPr="00F70391" w:rsidRDefault="00F70391" w:rsidP="00F70391">
            <w:pPr>
              <w:jc w:val="both"/>
              <w:rPr>
                <w:rFonts w:ascii="Calibri" w:hAnsi="Calibri" w:cs="Times New Roman"/>
                <w:lang w:val="en-GB"/>
              </w:rPr>
            </w:pPr>
          </w:p>
        </w:tc>
        <w:tc>
          <w:tcPr>
            <w:tcW w:w="992" w:type="dxa"/>
          </w:tcPr>
          <w:p w:rsidR="00F70391" w:rsidRPr="00F70391" w:rsidRDefault="00F70391" w:rsidP="00F70391">
            <w:pPr>
              <w:jc w:val="both"/>
              <w:rPr>
                <w:rFonts w:ascii="Calibri" w:hAnsi="Calibri" w:cs="Times New Roman"/>
                <w:lang w:val="en-GB"/>
              </w:rPr>
            </w:pPr>
          </w:p>
        </w:tc>
        <w:tc>
          <w:tcPr>
            <w:tcW w:w="851" w:type="dxa"/>
          </w:tcPr>
          <w:p w:rsidR="00F70391" w:rsidRPr="00F70391" w:rsidRDefault="00F70391" w:rsidP="00F70391">
            <w:pPr>
              <w:jc w:val="both"/>
              <w:rPr>
                <w:rFonts w:ascii="Calibri" w:hAnsi="Calibri" w:cs="Times New Roman"/>
                <w:lang w:val="en-GB"/>
              </w:rPr>
            </w:pPr>
          </w:p>
        </w:tc>
        <w:tc>
          <w:tcPr>
            <w:tcW w:w="1134" w:type="dxa"/>
          </w:tcPr>
          <w:p w:rsidR="00F70391" w:rsidRPr="00F70391" w:rsidRDefault="00F70391" w:rsidP="00F70391">
            <w:pPr>
              <w:jc w:val="both"/>
              <w:rPr>
                <w:rFonts w:ascii="Calibri" w:hAnsi="Calibri" w:cs="Times New Roman"/>
                <w:lang w:val="en-GB"/>
              </w:rPr>
            </w:pPr>
          </w:p>
        </w:tc>
        <w:tc>
          <w:tcPr>
            <w:tcW w:w="2520"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2424" w:type="dxa"/>
          </w:tcPr>
          <w:p w:rsidR="00F70391" w:rsidRPr="00F70391" w:rsidRDefault="00F70391" w:rsidP="00F70391">
            <w:pPr>
              <w:jc w:val="both"/>
              <w:rPr>
                <w:rFonts w:ascii="Calibri" w:hAnsi="Calibri" w:cs="Times New Roman"/>
                <w:lang w:val="en-GB"/>
              </w:rPr>
            </w:pPr>
          </w:p>
        </w:tc>
      </w:tr>
      <w:tr w:rsidR="00F70391" w:rsidRPr="00F70391" w:rsidTr="00FA3C66">
        <w:tc>
          <w:tcPr>
            <w:tcW w:w="1232" w:type="dxa"/>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36" w:type="dxa"/>
          </w:tcPr>
          <w:p w:rsidR="00F70391" w:rsidRPr="00F70391" w:rsidRDefault="00F70391" w:rsidP="00F70391">
            <w:pPr>
              <w:jc w:val="both"/>
              <w:rPr>
                <w:rFonts w:ascii="Calibri" w:hAnsi="Calibri" w:cs="Times New Roman"/>
                <w:lang w:val="en-GB"/>
              </w:rPr>
            </w:pPr>
          </w:p>
        </w:tc>
        <w:tc>
          <w:tcPr>
            <w:tcW w:w="1326" w:type="dxa"/>
          </w:tcPr>
          <w:p w:rsidR="00F70391" w:rsidRPr="00F70391" w:rsidRDefault="00F70391" w:rsidP="00F70391">
            <w:pPr>
              <w:jc w:val="both"/>
              <w:rPr>
                <w:rFonts w:ascii="Calibri" w:hAnsi="Calibri" w:cs="Times New Roman"/>
                <w:lang w:val="en-GB"/>
              </w:rPr>
            </w:pPr>
          </w:p>
        </w:tc>
        <w:tc>
          <w:tcPr>
            <w:tcW w:w="992" w:type="dxa"/>
          </w:tcPr>
          <w:p w:rsidR="00F70391" w:rsidRPr="00F70391" w:rsidRDefault="00F70391" w:rsidP="00F70391">
            <w:pPr>
              <w:jc w:val="both"/>
              <w:rPr>
                <w:rFonts w:ascii="Calibri" w:hAnsi="Calibri" w:cs="Times New Roman"/>
                <w:lang w:val="en-GB"/>
              </w:rPr>
            </w:pPr>
          </w:p>
        </w:tc>
        <w:tc>
          <w:tcPr>
            <w:tcW w:w="851" w:type="dxa"/>
          </w:tcPr>
          <w:p w:rsidR="00F70391" w:rsidRPr="00F70391" w:rsidRDefault="00F70391" w:rsidP="00F70391">
            <w:pPr>
              <w:jc w:val="both"/>
              <w:rPr>
                <w:rFonts w:ascii="Calibri" w:hAnsi="Calibri" w:cs="Times New Roman"/>
                <w:lang w:val="en-GB"/>
              </w:rPr>
            </w:pPr>
          </w:p>
        </w:tc>
        <w:tc>
          <w:tcPr>
            <w:tcW w:w="1134" w:type="dxa"/>
          </w:tcPr>
          <w:p w:rsidR="00F70391" w:rsidRPr="00F70391" w:rsidRDefault="00F70391" w:rsidP="00F70391">
            <w:pPr>
              <w:jc w:val="both"/>
              <w:rPr>
                <w:rFonts w:ascii="Calibri" w:hAnsi="Calibri" w:cs="Times New Roman"/>
                <w:lang w:val="en-GB"/>
              </w:rPr>
            </w:pPr>
          </w:p>
        </w:tc>
        <w:tc>
          <w:tcPr>
            <w:tcW w:w="2520"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2424" w:type="dxa"/>
          </w:tcPr>
          <w:p w:rsidR="00F70391" w:rsidRPr="00F70391" w:rsidRDefault="00F70391" w:rsidP="00F70391">
            <w:pPr>
              <w:jc w:val="both"/>
              <w:rPr>
                <w:rFonts w:ascii="Calibri" w:hAnsi="Calibri" w:cs="Times New Roman"/>
                <w:lang w:val="en-GB"/>
              </w:rPr>
            </w:pPr>
          </w:p>
        </w:tc>
      </w:tr>
      <w:tr w:rsidR="00F70391" w:rsidRPr="00F70391" w:rsidTr="00FA3C66">
        <w:tc>
          <w:tcPr>
            <w:tcW w:w="1232" w:type="dxa"/>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36" w:type="dxa"/>
          </w:tcPr>
          <w:p w:rsidR="00F70391" w:rsidRPr="00F70391" w:rsidRDefault="00F70391" w:rsidP="00F70391">
            <w:pPr>
              <w:jc w:val="both"/>
              <w:rPr>
                <w:rFonts w:ascii="Calibri" w:hAnsi="Calibri" w:cs="Times New Roman"/>
                <w:lang w:val="en-GB"/>
              </w:rPr>
            </w:pPr>
          </w:p>
        </w:tc>
        <w:tc>
          <w:tcPr>
            <w:tcW w:w="1326" w:type="dxa"/>
          </w:tcPr>
          <w:p w:rsidR="00F70391" w:rsidRPr="00F70391" w:rsidRDefault="00F70391" w:rsidP="00F70391">
            <w:pPr>
              <w:jc w:val="both"/>
              <w:rPr>
                <w:rFonts w:ascii="Calibri" w:hAnsi="Calibri" w:cs="Times New Roman"/>
                <w:lang w:val="en-GB"/>
              </w:rPr>
            </w:pPr>
          </w:p>
        </w:tc>
        <w:tc>
          <w:tcPr>
            <w:tcW w:w="992" w:type="dxa"/>
          </w:tcPr>
          <w:p w:rsidR="00F70391" w:rsidRPr="00F70391" w:rsidRDefault="00F70391" w:rsidP="00F70391">
            <w:pPr>
              <w:jc w:val="both"/>
              <w:rPr>
                <w:rFonts w:ascii="Calibri" w:hAnsi="Calibri" w:cs="Times New Roman"/>
                <w:lang w:val="en-GB"/>
              </w:rPr>
            </w:pPr>
          </w:p>
        </w:tc>
        <w:tc>
          <w:tcPr>
            <w:tcW w:w="851" w:type="dxa"/>
          </w:tcPr>
          <w:p w:rsidR="00F70391" w:rsidRPr="00F70391" w:rsidRDefault="00F70391" w:rsidP="00F70391">
            <w:pPr>
              <w:jc w:val="both"/>
              <w:rPr>
                <w:rFonts w:ascii="Calibri" w:hAnsi="Calibri" w:cs="Times New Roman"/>
                <w:lang w:val="en-GB"/>
              </w:rPr>
            </w:pPr>
          </w:p>
        </w:tc>
        <w:tc>
          <w:tcPr>
            <w:tcW w:w="1134" w:type="dxa"/>
          </w:tcPr>
          <w:p w:rsidR="00F70391" w:rsidRPr="00F70391" w:rsidRDefault="00F70391" w:rsidP="00F70391">
            <w:pPr>
              <w:jc w:val="both"/>
              <w:rPr>
                <w:rFonts w:ascii="Calibri" w:hAnsi="Calibri" w:cs="Times New Roman"/>
                <w:lang w:val="en-GB"/>
              </w:rPr>
            </w:pPr>
          </w:p>
        </w:tc>
        <w:tc>
          <w:tcPr>
            <w:tcW w:w="2520"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2424" w:type="dxa"/>
          </w:tcPr>
          <w:p w:rsidR="00F70391" w:rsidRPr="00F70391" w:rsidRDefault="00F70391" w:rsidP="00F70391">
            <w:pPr>
              <w:jc w:val="both"/>
              <w:rPr>
                <w:rFonts w:ascii="Calibri" w:hAnsi="Calibri" w:cs="Times New Roman"/>
                <w:lang w:val="en-GB"/>
              </w:rPr>
            </w:pPr>
          </w:p>
        </w:tc>
      </w:tr>
      <w:tr w:rsidR="00F70391" w:rsidRPr="00F70391" w:rsidTr="00FA3C66">
        <w:tc>
          <w:tcPr>
            <w:tcW w:w="1232" w:type="dxa"/>
          </w:tcPr>
          <w:p w:rsidR="00F70391" w:rsidRPr="00F70391" w:rsidRDefault="00F70391" w:rsidP="00F70391">
            <w:pPr>
              <w:jc w:val="both"/>
              <w:rPr>
                <w:rFonts w:ascii="Calibri" w:hAnsi="Calibri" w:cs="Times New Roman"/>
                <w:lang w:val="en-GB"/>
              </w:rPr>
            </w:pPr>
          </w:p>
          <w:p w:rsidR="00F70391" w:rsidRPr="00F70391" w:rsidRDefault="00F70391" w:rsidP="00F70391">
            <w:pPr>
              <w:jc w:val="both"/>
              <w:rPr>
                <w:rFonts w:ascii="Calibri" w:hAnsi="Calibri" w:cs="Times New Roman"/>
                <w:lang w:val="en-GB"/>
              </w:rPr>
            </w:pPr>
          </w:p>
        </w:tc>
        <w:tc>
          <w:tcPr>
            <w:tcW w:w="1236" w:type="dxa"/>
          </w:tcPr>
          <w:p w:rsidR="00F70391" w:rsidRPr="00F70391" w:rsidRDefault="00F70391" w:rsidP="00F70391">
            <w:pPr>
              <w:jc w:val="both"/>
              <w:rPr>
                <w:rFonts w:ascii="Calibri" w:hAnsi="Calibri" w:cs="Times New Roman"/>
                <w:lang w:val="en-GB"/>
              </w:rPr>
            </w:pPr>
          </w:p>
        </w:tc>
        <w:tc>
          <w:tcPr>
            <w:tcW w:w="1326" w:type="dxa"/>
          </w:tcPr>
          <w:p w:rsidR="00F70391" w:rsidRPr="00F70391" w:rsidRDefault="00F70391" w:rsidP="00F70391">
            <w:pPr>
              <w:jc w:val="both"/>
              <w:rPr>
                <w:rFonts w:ascii="Calibri" w:hAnsi="Calibri" w:cs="Times New Roman"/>
                <w:lang w:val="en-GB"/>
              </w:rPr>
            </w:pPr>
          </w:p>
        </w:tc>
        <w:tc>
          <w:tcPr>
            <w:tcW w:w="992" w:type="dxa"/>
          </w:tcPr>
          <w:p w:rsidR="00F70391" w:rsidRPr="00F70391" w:rsidRDefault="00F70391" w:rsidP="00F70391">
            <w:pPr>
              <w:jc w:val="both"/>
              <w:rPr>
                <w:rFonts w:ascii="Calibri" w:hAnsi="Calibri" w:cs="Times New Roman"/>
                <w:lang w:val="en-GB"/>
              </w:rPr>
            </w:pPr>
          </w:p>
        </w:tc>
        <w:tc>
          <w:tcPr>
            <w:tcW w:w="851" w:type="dxa"/>
          </w:tcPr>
          <w:p w:rsidR="00F70391" w:rsidRPr="00F70391" w:rsidRDefault="00F70391" w:rsidP="00F70391">
            <w:pPr>
              <w:jc w:val="both"/>
              <w:rPr>
                <w:rFonts w:ascii="Calibri" w:hAnsi="Calibri" w:cs="Times New Roman"/>
                <w:lang w:val="en-GB"/>
              </w:rPr>
            </w:pPr>
          </w:p>
        </w:tc>
        <w:tc>
          <w:tcPr>
            <w:tcW w:w="1134" w:type="dxa"/>
          </w:tcPr>
          <w:p w:rsidR="00F70391" w:rsidRPr="00F70391" w:rsidRDefault="00F70391" w:rsidP="00F70391">
            <w:pPr>
              <w:jc w:val="both"/>
              <w:rPr>
                <w:rFonts w:ascii="Calibri" w:hAnsi="Calibri" w:cs="Times New Roman"/>
                <w:lang w:val="en-GB"/>
              </w:rPr>
            </w:pPr>
          </w:p>
        </w:tc>
        <w:tc>
          <w:tcPr>
            <w:tcW w:w="2520"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1284" w:type="dxa"/>
          </w:tcPr>
          <w:p w:rsidR="00F70391" w:rsidRPr="00F70391" w:rsidRDefault="00F70391" w:rsidP="00F70391">
            <w:pPr>
              <w:jc w:val="both"/>
              <w:rPr>
                <w:rFonts w:ascii="Calibri" w:hAnsi="Calibri" w:cs="Times New Roman"/>
                <w:lang w:val="en-GB"/>
              </w:rPr>
            </w:pPr>
          </w:p>
        </w:tc>
        <w:tc>
          <w:tcPr>
            <w:tcW w:w="2424" w:type="dxa"/>
          </w:tcPr>
          <w:p w:rsidR="00F70391" w:rsidRPr="00F70391" w:rsidRDefault="00F70391" w:rsidP="00F70391">
            <w:pPr>
              <w:jc w:val="both"/>
              <w:rPr>
                <w:rFonts w:ascii="Calibri" w:hAnsi="Calibri" w:cs="Times New Roman"/>
                <w:lang w:val="en-GB"/>
              </w:rPr>
            </w:pPr>
          </w:p>
        </w:tc>
      </w:tr>
    </w:tbl>
    <w:p w:rsidR="00F70391" w:rsidRPr="00F70391" w:rsidRDefault="00F70391" w:rsidP="00F70391">
      <w:pPr>
        <w:rPr>
          <w:lang w:val="en-GB"/>
        </w:rPr>
      </w:pPr>
    </w:p>
    <w:sectPr w:rsidR="00F70391" w:rsidRPr="00F70391" w:rsidSect="00F70391">
      <w:pgSz w:w="16840" w:h="11900"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51" w:rsidRDefault="00583551" w:rsidP="008A26B0">
      <w:pPr>
        <w:spacing w:after="0" w:line="240" w:lineRule="auto"/>
      </w:pPr>
      <w:r>
        <w:separator/>
      </w:r>
    </w:p>
  </w:endnote>
  <w:endnote w:type="continuationSeparator" w:id="0">
    <w:p w:rsidR="00583551" w:rsidRDefault="00583551" w:rsidP="008A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B0" w:rsidRPr="008A26B0" w:rsidRDefault="008A26B0" w:rsidP="008A26B0">
    <w:pPr>
      <w:pStyle w:val="Footer"/>
      <w:jc w:val="right"/>
      <w:rPr>
        <w:i/>
        <w:lang w:val="en-GB"/>
      </w:rPr>
    </w:pPr>
    <w:r w:rsidRPr="008A26B0">
      <w:rPr>
        <w:i/>
        <w:lang w:val="en-GB"/>
      </w:rPr>
      <w:t>RAM [insert location] / [insert date] / [insert name of team/organisation]</w:t>
    </w:r>
  </w:p>
  <w:p w:rsidR="008A26B0" w:rsidRPr="008A26B0" w:rsidRDefault="008A26B0">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51" w:rsidRDefault="00583551" w:rsidP="008A26B0">
      <w:pPr>
        <w:spacing w:after="0" w:line="240" w:lineRule="auto"/>
      </w:pPr>
      <w:r>
        <w:separator/>
      </w:r>
    </w:p>
  </w:footnote>
  <w:footnote w:type="continuationSeparator" w:id="0">
    <w:p w:rsidR="00583551" w:rsidRDefault="00583551" w:rsidP="008A2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5F6"/>
    <w:multiLevelType w:val="hybridMultilevel"/>
    <w:tmpl w:val="54EA0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D34BC"/>
    <w:multiLevelType w:val="hybridMultilevel"/>
    <w:tmpl w:val="9C447144"/>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63"/>
    <w:rsid w:val="00406D2F"/>
    <w:rsid w:val="00583551"/>
    <w:rsid w:val="005B2263"/>
    <w:rsid w:val="005C4CC6"/>
    <w:rsid w:val="00832E7A"/>
    <w:rsid w:val="00890431"/>
    <w:rsid w:val="008A26B0"/>
    <w:rsid w:val="00D068EE"/>
    <w:rsid w:val="00EC1406"/>
    <w:rsid w:val="00F7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6BCDA-51E6-428D-BB67-74A38F60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2">
    <w:name w:val="heading 2"/>
    <w:basedOn w:val="Normal"/>
    <w:next w:val="Normal"/>
    <w:link w:val="Heading2Char"/>
    <w:uiPriority w:val="9"/>
    <w:unhideWhenUsed/>
    <w:qFormat/>
    <w:rsid w:val="00F70391"/>
    <w:pPr>
      <w:keepNext/>
      <w:keepLines/>
      <w:pBdr>
        <w:bottom w:val="single" w:sz="12" w:space="3" w:color="CC3333"/>
      </w:pBdr>
      <w:spacing w:before="200" w:line="240" w:lineRule="auto"/>
      <w:jc w:val="both"/>
      <w:outlineLvl w:val="1"/>
    </w:pPr>
    <w:rPr>
      <w:rFonts w:asciiTheme="majorHAnsi" w:eastAsiaTheme="majorEastAsia" w:hAnsiTheme="majorHAnsi" w:cstheme="majorBidi"/>
      <w:b/>
      <w:bCs/>
      <w:sz w:val="24"/>
      <w:szCs w:val="24"/>
      <w:lang w:val="en-GB" w:eastAsia="ja-JP"/>
    </w:rPr>
  </w:style>
  <w:style w:type="paragraph" w:styleId="Heading3">
    <w:name w:val="heading 3"/>
    <w:basedOn w:val="Normal"/>
    <w:next w:val="Normal"/>
    <w:link w:val="Heading3Char"/>
    <w:uiPriority w:val="9"/>
    <w:semiHidden/>
    <w:unhideWhenUsed/>
    <w:qFormat/>
    <w:rsid w:val="00F70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391"/>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0391"/>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0391"/>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0391"/>
    <w:rPr>
      <w:rFonts w:asciiTheme="majorHAnsi" w:eastAsiaTheme="majorEastAsia" w:hAnsiTheme="majorHAnsi" w:cstheme="majorBidi"/>
      <w:b/>
      <w:bCs/>
      <w:sz w:val="24"/>
      <w:szCs w:val="24"/>
      <w:lang w:eastAsia="ja-JP"/>
    </w:rPr>
  </w:style>
  <w:style w:type="table" w:customStyle="1" w:styleId="TableGrid3">
    <w:name w:val="Table Grid3"/>
    <w:basedOn w:val="TableNormal"/>
    <w:next w:val="TableGrid"/>
    <w:uiPriority w:val="59"/>
    <w:rsid w:val="00F70391"/>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0391"/>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70391"/>
    <w:rPr>
      <w:rFonts w:asciiTheme="majorHAnsi" w:eastAsiaTheme="majorEastAsia" w:hAnsiTheme="majorHAnsi" w:cstheme="majorBidi"/>
      <w:b/>
      <w:bCs/>
      <w:color w:val="4F81BD" w:themeColor="accent1"/>
      <w:lang w:val="fr-FR"/>
    </w:rPr>
  </w:style>
  <w:style w:type="table" w:customStyle="1" w:styleId="TableGrid5">
    <w:name w:val="Table Grid5"/>
    <w:basedOn w:val="TableNormal"/>
    <w:next w:val="TableGrid"/>
    <w:uiPriority w:val="59"/>
    <w:rsid w:val="00F70391"/>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70391"/>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6B0"/>
    <w:rPr>
      <w:lang w:val="fr-FR"/>
    </w:rPr>
  </w:style>
  <w:style w:type="paragraph" w:styleId="Footer">
    <w:name w:val="footer"/>
    <w:basedOn w:val="Normal"/>
    <w:link w:val="FooterChar"/>
    <w:uiPriority w:val="99"/>
    <w:unhideWhenUsed/>
    <w:rsid w:val="008A2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6B0"/>
    <w:rPr>
      <w:lang w:val="fr-FR"/>
    </w:rPr>
  </w:style>
  <w:style w:type="paragraph" w:styleId="BalloonText">
    <w:name w:val="Balloon Text"/>
    <w:basedOn w:val="Normal"/>
    <w:link w:val="BalloonTextChar"/>
    <w:uiPriority w:val="99"/>
    <w:semiHidden/>
    <w:unhideWhenUsed/>
    <w:rsid w:val="008A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6B0"/>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F2D6-40AB-494C-8D9E-D6DE3468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5388</Words>
  <Characters>29636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 Filipovic</dc:creator>
  <cp:keywords/>
  <dc:description/>
  <cp:lastModifiedBy>Zeljko Filipovic</cp:lastModifiedBy>
  <cp:revision>2</cp:revision>
  <dcterms:created xsi:type="dcterms:W3CDTF">2014-12-18T15:00:00Z</dcterms:created>
  <dcterms:modified xsi:type="dcterms:W3CDTF">2014-12-18T15:00:00Z</dcterms:modified>
</cp:coreProperties>
</file>